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7A5D2" w14:textId="4C845642"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bookmarkStart w:id="2" w:name="_GoBack"/>
      <w:bookmarkEnd w:id="2"/>
      <w:r w:rsidRPr="009A351D">
        <w:rPr>
          <w:rFonts w:cs="Arial"/>
          <w:sz w:val="24"/>
          <w:szCs w:val="24"/>
        </w:rPr>
        <w:t>3GPP TSG-RAN WG4 Meeting #</w:t>
      </w:r>
      <w:r w:rsidR="00D6267D">
        <w:rPr>
          <w:rFonts w:cs="Arial"/>
          <w:sz w:val="24"/>
          <w:szCs w:val="24"/>
        </w:rPr>
        <w:t>10</w:t>
      </w:r>
      <w:r w:rsidR="009B038E">
        <w:rPr>
          <w:rFonts w:cs="Arial"/>
          <w:sz w:val="24"/>
          <w:szCs w:val="24"/>
        </w:rPr>
        <w:t>4</w:t>
      </w:r>
      <w:r w:rsidR="00D6267D" w:rsidRPr="00922C7F">
        <w:rPr>
          <w:rFonts w:ascii="等线" w:eastAsia="等线" w:hAnsi="等线" w:cs="Arial" w:hint="eastAsia"/>
          <w:sz w:val="24"/>
          <w:szCs w:val="24"/>
          <w:lang w:eastAsia="zh-CN"/>
        </w:rPr>
        <w:t>-e</w:t>
      </w:r>
      <w:r w:rsidRPr="009A351D">
        <w:rPr>
          <w:rFonts w:cs="Arial"/>
          <w:i/>
          <w:sz w:val="24"/>
          <w:szCs w:val="24"/>
        </w:rPr>
        <w:tab/>
      </w:r>
      <w:r w:rsidRPr="009A351D">
        <w:rPr>
          <w:rFonts w:cs="Arial"/>
          <w:sz w:val="24"/>
          <w:szCs w:val="24"/>
          <w:lang w:val="en-US"/>
        </w:rPr>
        <w:t>R4-</w:t>
      </w:r>
      <w:r w:rsidR="00D6267D">
        <w:rPr>
          <w:rFonts w:cs="Arial"/>
          <w:sz w:val="24"/>
          <w:szCs w:val="24"/>
          <w:lang w:val="en-US"/>
        </w:rPr>
        <w:t>22</w:t>
      </w:r>
      <w:r w:rsidR="00C42AA0">
        <w:rPr>
          <w:rFonts w:cs="Arial"/>
          <w:sz w:val="24"/>
          <w:szCs w:val="24"/>
          <w:lang w:val="en-US"/>
        </w:rPr>
        <w:t>12801</w:t>
      </w:r>
    </w:p>
    <w:p w14:paraId="11711F8A" w14:textId="77777777"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15</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Pr>
          <w:rFonts w:ascii="Arial" w:eastAsia="宋体" w:hAnsi="Arial"/>
          <w:b/>
          <w:noProof/>
          <w:sz w:val="24"/>
        </w:rPr>
        <w:t>2</w:t>
      </w:r>
      <w:r w:rsidR="009B038E">
        <w:rPr>
          <w:rFonts w:ascii="Arial" w:eastAsia="宋体" w:hAnsi="Arial"/>
          <w:b/>
          <w:noProof/>
          <w:sz w:val="24"/>
        </w:rPr>
        <w:t>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B038E">
        <w:rPr>
          <w:rFonts w:ascii="Arial" w:eastAsia="宋体" w:hAnsi="Arial" w:hint="eastAsia"/>
          <w:b/>
          <w:noProof/>
          <w:sz w:val="24"/>
          <w:lang w:eastAsia="zh-CN"/>
        </w:rPr>
        <w:t>A</w:t>
      </w:r>
      <w:r w:rsidR="009B038E">
        <w:rPr>
          <w:rFonts w:ascii="Arial" w:eastAsia="宋体" w:hAnsi="Arial"/>
          <w:b/>
          <w:noProof/>
          <w:sz w:val="24"/>
        </w:rPr>
        <w:t>ugust</w:t>
      </w:r>
      <w:r w:rsidR="00275694" w:rsidRPr="00275694">
        <w:rPr>
          <w:rFonts w:ascii="Arial" w:eastAsia="宋体" w:hAnsi="Arial"/>
          <w:b/>
          <w:noProof/>
          <w:sz w:val="24"/>
        </w:rPr>
        <w:t>, 20</w:t>
      </w:r>
      <w:r>
        <w:rPr>
          <w:rFonts w:ascii="Arial" w:eastAsia="宋体" w:hAnsi="Arial"/>
          <w:b/>
          <w:noProof/>
          <w:sz w:val="24"/>
        </w:rPr>
        <w:t>22</w:t>
      </w:r>
    </w:p>
    <w:p w14:paraId="3BD3B817" w14:textId="77777777" w:rsidR="001F5D6A" w:rsidRPr="00275694" w:rsidRDefault="001F5D6A" w:rsidP="00615E2A">
      <w:pPr>
        <w:rPr>
          <w:rFonts w:eastAsia="宋体"/>
          <w:lang w:eastAsia="zh-CN"/>
        </w:rPr>
      </w:pPr>
    </w:p>
    <w:p w14:paraId="444A24B8"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B6F82EE"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65BBE" w:rsidRPr="00E65BBE">
        <w:rPr>
          <w:rFonts w:ascii="Arial" w:hAnsi="Arial" w:cs="Arial"/>
          <w:sz w:val="22"/>
        </w:rPr>
        <w:t>Discussion on co-existence in adjacent channel for full duplex</w:t>
      </w:r>
    </w:p>
    <w:p w14:paraId="2FFEC75E"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65BBE">
        <w:rPr>
          <w:rFonts w:ascii="Arial" w:hAnsi="Arial" w:cs="Arial"/>
          <w:sz w:val="22"/>
          <w:lang w:val="en-US"/>
        </w:rPr>
        <w:t>11.13.2.1</w:t>
      </w:r>
    </w:p>
    <w:p w14:paraId="5C3331FF"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311DD1A" w14:textId="77777777" w:rsidR="00FC0076" w:rsidRDefault="00E52C47" w:rsidP="004065E5">
      <w:pPr>
        <w:pStyle w:val="1"/>
        <w:rPr>
          <w:rFonts w:eastAsia="宋体"/>
          <w:lang w:eastAsia="zh-CN"/>
        </w:rPr>
      </w:pPr>
      <w:r>
        <w:rPr>
          <w:rFonts w:eastAsia="宋体" w:hint="eastAsia"/>
          <w:lang w:eastAsia="zh-CN"/>
        </w:rPr>
        <w:t>Introduction</w:t>
      </w:r>
    </w:p>
    <w:p w14:paraId="4F5C03A3" w14:textId="77777777" w:rsidR="007223D0" w:rsidRPr="00CD1BB9" w:rsidRDefault="000C3EFB" w:rsidP="006E0F7B">
      <w:pPr>
        <w:jc w:val="both"/>
        <w:rPr>
          <w:rFonts w:eastAsia="等线"/>
          <w:lang w:eastAsia="zh-CN"/>
        </w:rPr>
      </w:pPr>
      <w:r>
        <w:rPr>
          <w:rFonts w:eastAsia="等线"/>
          <w:lang w:eastAsia="zh-CN"/>
        </w:rPr>
        <w:t>The study item of s</w:t>
      </w:r>
      <w:r w:rsidRPr="00E82A96">
        <w:rPr>
          <w:rFonts w:eastAsia="等线"/>
          <w:lang w:eastAsia="zh-CN"/>
        </w:rPr>
        <w:t>tudy on evolution of NR duplex operation</w:t>
      </w:r>
      <w:r>
        <w:rPr>
          <w:rFonts w:eastAsia="等线"/>
          <w:lang w:eastAsia="zh-CN"/>
        </w:rPr>
        <w:t xml:space="preserve"> was approved in RAN#94-e meeting [1]. One of the detailed objectives was for RAN4 to study </w:t>
      </w:r>
      <w:r w:rsidRPr="000C3EFB">
        <w:rPr>
          <w:rFonts w:eastAsia="等线"/>
          <w:lang w:eastAsia="zh-CN"/>
        </w:rPr>
        <w:t>the feasibility of and impact on RF requirements considering adjacent-channel co-existence with the legacy operation</w:t>
      </w:r>
      <w:r>
        <w:rPr>
          <w:rFonts w:eastAsia="等线"/>
          <w:lang w:eastAsia="zh-CN"/>
        </w:rPr>
        <w:t>.</w:t>
      </w:r>
      <w:r w:rsidR="006E0F7B">
        <w:rPr>
          <w:rFonts w:eastAsia="等线"/>
          <w:lang w:eastAsia="zh-CN"/>
        </w:rPr>
        <w:t xml:space="preserve"> In RAN1#109-e, there were also some agreements and questions on adjacent channel co-existence [2]. In this contribution, we </w:t>
      </w:r>
      <w:r w:rsidR="00DC385B">
        <w:rPr>
          <w:rFonts w:eastAsia="等线" w:hint="eastAsia"/>
          <w:lang w:eastAsia="zh-CN"/>
        </w:rPr>
        <w:t>provide</w:t>
      </w:r>
      <w:r w:rsidR="006E0F7B">
        <w:rPr>
          <w:rFonts w:eastAsia="等线"/>
          <w:lang w:eastAsia="zh-CN"/>
        </w:rPr>
        <w:t xml:space="preserve"> our initial considerations on adjacent channel co-existence</w:t>
      </w:r>
      <w:r w:rsidR="00C60C3E">
        <w:rPr>
          <w:rFonts w:eastAsia="等线"/>
          <w:lang w:eastAsia="zh-CN"/>
        </w:rPr>
        <w:t xml:space="preserve"> for full duplex</w:t>
      </w:r>
      <w:r w:rsidR="006E0F7B">
        <w:rPr>
          <w:rFonts w:eastAsia="等线"/>
          <w:lang w:eastAsia="zh-CN"/>
        </w:rPr>
        <w:t>.</w:t>
      </w:r>
    </w:p>
    <w:p w14:paraId="18047236" w14:textId="77777777" w:rsidR="00703A03" w:rsidRDefault="00853ECB" w:rsidP="00703A03">
      <w:pPr>
        <w:pStyle w:val="1"/>
        <w:rPr>
          <w:rFonts w:eastAsia="宋体"/>
          <w:lang w:eastAsia="zh-CN"/>
        </w:rPr>
      </w:pPr>
      <w:r>
        <w:rPr>
          <w:rFonts w:eastAsia="宋体" w:hint="eastAsia"/>
          <w:lang w:eastAsia="zh-CN"/>
        </w:rPr>
        <w:t>Discussion</w:t>
      </w:r>
    </w:p>
    <w:p w14:paraId="7D9E4DF7" w14:textId="10FFF914" w:rsidR="00146B21" w:rsidRPr="001C3AA3" w:rsidRDefault="001C4F57" w:rsidP="001C3AA3">
      <w:pPr>
        <w:jc w:val="both"/>
        <w:rPr>
          <w:rFonts w:eastAsia="等线"/>
          <w:lang w:eastAsia="zh-CN"/>
        </w:rPr>
      </w:pPr>
      <w:r>
        <w:rPr>
          <w:rFonts w:eastAsia="等线"/>
          <w:lang w:eastAsia="zh-CN"/>
        </w:rPr>
        <w:t xml:space="preserve">Adjacent RF metrics </w:t>
      </w:r>
      <w:r w:rsidR="00C60C3E">
        <w:rPr>
          <w:rFonts w:eastAsia="等线"/>
          <w:lang w:eastAsia="zh-CN"/>
        </w:rPr>
        <w:t xml:space="preserve">such as </w:t>
      </w:r>
      <w:r>
        <w:rPr>
          <w:rFonts w:eastAsia="等线"/>
          <w:lang w:eastAsia="zh-CN"/>
        </w:rPr>
        <w:t xml:space="preserve">ACLR and ACS are the two critical parameters </w:t>
      </w:r>
      <w:r w:rsidR="00C60C3E">
        <w:rPr>
          <w:rFonts w:eastAsia="等线"/>
          <w:lang w:eastAsia="zh-CN"/>
        </w:rPr>
        <w:t xml:space="preserve">for </w:t>
      </w:r>
      <w:r>
        <w:rPr>
          <w:rFonts w:eastAsia="等线"/>
          <w:lang w:eastAsia="zh-CN"/>
        </w:rPr>
        <w:t>the adjacent channel co-existence study. They are both frequency flat model, defined in channel ban</w:t>
      </w:r>
      <w:r w:rsidR="001C3AA3">
        <w:rPr>
          <w:rFonts w:eastAsia="等线"/>
          <w:lang w:eastAsia="zh-CN"/>
        </w:rPr>
        <w:t>d</w:t>
      </w:r>
      <w:r>
        <w:rPr>
          <w:rFonts w:eastAsia="等线"/>
          <w:lang w:eastAsia="zh-CN"/>
        </w:rPr>
        <w:t xml:space="preserve">width level. With ACLR and ACS, we can derive the ACIR, the adjacent channel interference ratio. By comparing the </w:t>
      </w:r>
      <w:r w:rsidR="001C3AA3">
        <w:rPr>
          <w:rFonts w:eastAsia="等线"/>
          <w:lang w:eastAsia="zh-CN"/>
        </w:rPr>
        <w:t>t</w:t>
      </w:r>
      <w:r w:rsidR="001C3AA3" w:rsidRPr="001C3AA3">
        <w:rPr>
          <w:rFonts w:eastAsia="等线"/>
          <w:lang w:eastAsia="zh-CN"/>
        </w:rPr>
        <w:t>hroughput</w:t>
      </w:r>
      <w:r w:rsidR="001C3AA3">
        <w:rPr>
          <w:rFonts w:eastAsia="等线"/>
          <w:lang w:eastAsia="zh-CN"/>
        </w:rPr>
        <w:t xml:space="preserve"> with/without considering the ACI, we can get the throughput loss at the victim system. </w:t>
      </w:r>
      <w:r w:rsidR="001C3AA3">
        <w:rPr>
          <w:rFonts w:eastAsia="等线" w:hint="eastAsia"/>
          <w:lang w:eastAsia="zh-CN"/>
        </w:rPr>
        <w:t>It</w:t>
      </w:r>
      <w:r w:rsidR="001C3AA3">
        <w:rPr>
          <w:rFonts w:eastAsia="等线"/>
          <w:lang w:eastAsia="zh-CN"/>
        </w:rPr>
        <w:t xml:space="preserve"> </w:t>
      </w:r>
      <w:r w:rsidR="001C3AA3">
        <w:rPr>
          <w:rFonts w:eastAsia="等线" w:hint="eastAsia"/>
          <w:lang w:eastAsia="zh-CN"/>
        </w:rPr>
        <w:t>c</w:t>
      </w:r>
      <w:r w:rsidR="001C3AA3">
        <w:rPr>
          <w:rFonts w:eastAsia="等线"/>
          <w:lang w:eastAsia="zh-CN"/>
        </w:rPr>
        <w:t>an be concluded whether or not the aggressor and victim system can co-exist</w:t>
      </w:r>
      <w:r w:rsidR="00C60C3E">
        <w:rPr>
          <w:rFonts w:eastAsia="等线"/>
          <w:lang w:eastAsia="zh-CN"/>
        </w:rPr>
        <w:t xml:space="preserve"> based on the </w:t>
      </w:r>
      <w:r w:rsidR="00C60C3E" w:rsidRPr="007849B1">
        <w:rPr>
          <w:rFonts w:hint="eastAsia"/>
          <w:lang w:eastAsia="ja-JP"/>
        </w:rPr>
        <w:t xml:space="preserve">throughput loss </w:t>
      </w:r>
      <w:r w:rsidR="00C60C3E" w:rsidRPr="007849B1">
        <w:rPr>
          <w:lang w:eastAsia="ja-JP"/>
        </w:rPr>
        <w:t>criteria</w:t>
      </w:r>
      <w:r w:rsidR="001C3AA3">
        <w:rPr>
          <w:rFonts w:eastAsia="等线"/>
          <w:lang w:eastAsia="zh-CN"/>
        </w:rPr>
        <w:t>. F</w:t>
      </w:r>
      <w:r w:rsidR="00E37953">
        <w:rPr>
          <w:rFonts w:eastAsia="等线" w:hint="eastAsia"/>
          <w:lang w:eastAsia="zh-CN"/>
        </w:rPr>
        <w:t>ro</w:t>
      </w:r>
      <w:r w:rsidR="001C3AA3">
        <w:rPr>
          <w:rFonts w:eastAsia="等线"/>
          <w:lang w:eastAsia="zh-CN"/>
        </w:rPr>
        <w:t>m our perspective, the co-existence methodology</w:t>
      </w:r>
      <w:r w:rsidR="00C60C3E">
        <w:rPr>
          <w:rFonts w:eastAsia="等线"/>
          <w:lang w:eastAsia="zh-CN"/>
        </w:rPr>
        <w:t xml:space="preserve"> developed in TR 38.803</w:t>
      </w:r>
      <w:r w:rsidR="001C3AA3">
        <w:rPr>
          <w:rFonts w:eastAsia="等线"/>
          <w:lang w:eastAsia="zh-CN"/>
        </w:rPr>
        <w:t xml:space="preserve"> can still apply for full duplex system and the legacy system in general. However, we may need re-evaluate ACIR considering </w:t>
      </w:r>
      <w:r w:rsidR="00C60C3E" w:rsidRPr="00C60C3E">
        <w:rPr>
          <w:rFonts w:eastAsia="等线"/>
          <w:lang w:eastAsia="zh-CN"/>
        </w:rPr>
        <w:t xml:space="preserve">the adjacent channel CLI is </w:t>
      </w:r>
      <w:proofErr w:type="spellStart"/>
      <w:r w:rsidR="00C60C3E" w:rsidRPr="00C60C3E">
        <w:rPr>
          <w:rFonts w:eastAsia="等线"/>
          <w:lang w:eastAsia="zh-CN"/>
        </w:rPr>
        <w:t>subband</w:t>
      </w:r>
      <w:proofErr w:type="spellEnd"/>
      <w:r w:rsidR="00C60C3E" w:rsidRPr="00C60C3E">
        <w:rPr>
          <w:rFonts w:eastAsia="等线"/>
          <w:lang w:eastAsia="zh-CN"/>
        </w:rPr>
        <w:t xml:space="preserve"> level for SBFD system.</w:t>
      </w:r>
    </w:p>
    <w:p w14:paraId="3D220074" w14:textId="4703268B" w:rsidR="002A0081" w:rsidRDefault="006E0F7B" w:rsidP="00BC3E24">
      <w:pPr>
        <w:pStyle w:val="2"/>
        <w:spacing w:after="240"/>
        <w:rPr>
          <w:rFonts w:eastAsia="等线"/>
          <w:lang w:eastAsia="zh-CN"/>
        </w:rPr>
      </w:pPr>
      <w:proofErr w:type="spellStart"/>
      <w:r>
        <w:rPr>
          <w:rFonts w:eastAsia="等线" w:hint="eastAsia"/>
          <w:lang w:eastAsia="zh-CN"/>
        </w:rPr>
        <w:t>gNB</w:t>
      </w:r>
      <w:r>
        <w:rPr>
          <w:rFonts w:eastAsia="等线"/>
          <w:lang w:eastAsia="zh-CN"/>
        </w:rPr>
        <w:t>-gNB</w:t>
      </w:r>
      <w:proofErr w:type="spellEnd"/>
      <w:r>
        <w:rPr>
          <w:rFonts w:eastAsia="等线"/>
          <w:lang w:eastAsia="zh-CN"/>
        </w:rPr>
        <w:t xml:space="preserve"> adjacent channel </w:t>
      </w:r>
      <w:r w:rsidR="00E0118E">
        <w:rPr>
          <w:rFonts w:eastAsia="等线"/>
          <w:lang w:eastAsia="zh-CN"/>
        </w:rPr>
        <w:t>co-existence</w:t>
      </w:r>
    </w:p>
    <w:p w14:paraId="5C784891" w14:textId="7E5CF9CA" w:rsidR="003122DF" w:rsidRDefault="004B6DF8" w:rsidP="00502C9E">
      <w:pPr>
        <w:jc w:val="both"/>
        <w:rPr>
          <w:rFonts w:eastAsia="等线"/>
          <w:lang w:eastAsia="zh-CN"/>
        </w:rPr>
      </w:pPr>
      <w:r>
        <w:rPr>
          <w:rFonts w:eastAsia="等线"/>
          <w:noProof/>
          <w:lang w:eastAsia="zh-CN"/>
        </w:rPr>
        <mc:AlternateContent>
          <mc:Choice Requires="wps">
            <w:drawing>
              <wp:anchor distT="0" distB="0" distL="114300" distR="114300" simplePos="0" relativeHeight="251685376" behindDoc="0" locked="0" layoutInCell="1" allowOverlap="1" wp14:anchorId="358D8FD3" wp14:editId="56F11468">
                <wp:simplePos x="0" y="0"/>
                <wp:positionH relativeFrom="column">
                  <wp:posOffset>2582769</wp:posOffset>
                </wp:positionH>
                <wp:positionV relativeFrom="paragraph">
                  <wp:posOffset>975433</wp:posOffset>
                </wp:positionV>
                <wp:extent cx="0" cy="700644"/>
                <wp:effectExtent l="0" t="0" r="38100" b="23495"/>
                <wp:wrapNone/>
                <wp:docPr id="12" name="直接连接符 12"/>
                <wp:cNvGraphicFramePr/>
                <a:graphic xmlns:a="http://schemas.openxmlformats.org/drawingml/2006/main">
                  <a:graphicData uri="http://schemas.microsoft.com/office/word/2010/wordprocessingShape">
                    <wps:wsp>
                      <wps:cNvCnPr/>
                      <wps:spPr>
                        <a:xfrm>
                          <a:off x="0" y="0"/>
                          <a:ext cx="0" cy="7006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B53F98" id="直接连接符 12"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203.35pt,76.8pt" to="203.35pt,1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" strokecolor="#4472c4 [3204]" strokeweight=".5pt">
                <v:stroke joinstyle="miter"/>
              </v:line>
            </w:pict>
          </mc:Fallback>
        </mc:AlternateContent>
      </w:r>
      <w:r>
        <w:rPr>
          <w:rFonts w:eastAsia="等线"/>
          <w:noProof/>
          <w:lang w:eastAsia="zh-CN"/>
        </w:rPr>
        <mc:AlternateContent>
          <mc:Choice Requires="wps">
            <w:drawing>
              <wp:anchor distT="0" distB="0" distL="114300" distR="114300" simplePos="0" relativeHeight="251684352" behindDoc="0" locked="0" layoutInCell="1" allowOverlap="1" wp14:anchorId="4FF2BEEF" wp14:editId="79A8CC58">
                <wp:simplePos x="0" y="0"/>
                <wp:positionH relativeFrom="column">
                  <wp:posOffset>1864789</wp:posOffset>
                </wp:positionH>
                <wp:positionV relativeFrom="paragraph">
                  <wp:posOffset>975433</wp:posOffset>
                </wp:positionV>
                <wp:extent cx="700645" cy="0"/>
                <wp:effectExtent l="0" t="0" r="0" b="0"/>
                <wp:wrapNone/>
                <wp:docPr id="25" name="直接连接符 25"/>
                <wp:cNvGraphicFramePr/>
                <a:graphic xmlns:a="http://schemas.openxmlformats.org/drawingml/2006/main">
                  <a:graphicData uri="http://schemas.microsoft.com/office/word/2010/wordprocessingShape">
                    <wps:wsp>
                      <wps:cNvCnPr/>
                      <wps:spPr>
                        <a:xfrm>
                          <a:off x="0" y="0"/>
                          <a:ext cx="7006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CA52C3" id="直接连接符 25" o:spid="_x0000_s1026" style="position:absolute;z-index:251684352;visibility:visible;mso-wrap-style:square;mso-wrap-distance-left:9pt;mso-wrap-distance-top:0;mso-wrap-distance-right:9pt;mso-wrap-distance-bottom:0;mso-position-horizontal:absolute;mso-position-horizontal-relative:text;mso-position-vertical:absolute;mso-position-vertical-relative:text" from="146.85pt,76.8pt" to="202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" strokecolor="#4472c4 [3204]" strokeweight=".5pt">
                <v:stroke joinstyle="miter"/>
              </v:line>
            </w:pict>
          </mc:Fallback>
        </mc:AlternateContent>
      </w:r>
      <w:r w:rsidR="003122DF">
        <w:rPr>
          <w:rFonts w:eastAsia="等线"/>
          <w:lang w:eastAsia="zh-CN"/>
        </w:rPr>
        <w:t xml:space="preserve">In figure 1, it </w:t>
      </w:r>
      <w:bookmarkStart w:id="3" w:name="_Hlk111048767"/>
      <w:bookmarkStart w:id="4" w:name="OLE_LINK7"/>
      <w:r w:rsidR="003122DF">
        <w:rPr>
          <w:rFonts w:eastAsia="等线"/>
          <w:lang w:eastAsia="zh-CN"/>
        </w:rPr>
        <w:t xml:space="preserve">shows the </w:t>
      </w:r>
      <w:proofErr w:type="spellStart"/>
      <w:r w:rsidR="003122DF">
        <w:rPr>
          <w:rFonts w:eastAsia="等线"/>
          <w:lang w:eastAsia="zh-CN"/>
        </w:rPr>
        <w:t>gNB-gNB</w:t>
      </w:r>
      <w:proofErr w:type="spellEnd"/>
      <w:r w:rsidR="003122DF">
        <w:rPr>
          <w:rFonts w:eastAsia="等线"/>
          <w:lang w:eastAsia="zh-CN"/>
        </w:rPr>
        <w:t xml:space="preserve"> adjacent channel CLI co-existence</w:t>
      </w:r>
      <w:bookmarkEnd w:id="3"/>
      <w:bookmarkEnd w:id="4"/>
      <w:r w:rsidR="00675068">
        <w:rPr>
          <w:rFonts w:eastAsia="等线"/>
          <w:lang w:eastAsia="zh-CN"/>
        </w:rPr>
        <w:t xml:space="preserve">. The legacy </w:t>
      </w:r>
      <w:proofErr w:type="spellStart"/>
      <w:r w:rsidR="00675068">
        <w:rPr>
          <w:rFonts w:eastAsia="等线"/>
          <w:lang w:eastAsia="zh-CN"/>
        </w:rPr>
        <w:t>gNB</w:t>
      </w:r>
      <w:proofErr w:type="spellEnd"/>
      <w:r w:rsidR="00675068">
        <w:rPr>
          <w:rFonts w:eastAsia="等线"/>
          <w:lang w:eastAsia="zh-CN"/>
        </w:rPr>
        <w:t xml:space="preserve"> operates as the aggressor in the whole BS channel bandwidth. The full duplex </w:t>
      </w:r>
      <w:proofErr w:type="spellStart"/>
      <w:r w:rsidR="00675068">
        <w:rPr>
          <w:rFonts w:eastAsia="等线"/>
          <w:lang w:eastAsia="zh-CN"/>
        </w:rPr>
        <w:t>gNB</w:t>
      </w:r>
      <w:proofErr w:type="spellEnd"/>
      <w:r w:rsidR="00675068">
        <w:rPr>
          <w:rFonts w:eastAsia="等线"/>
          <w:lang w:eastAsia="zh-CN"/>
        </w:rPr>
        <w:t xml:space="preserve"> operates in the adjacent channel, with SBFD configuration as DL +UL+DL. </w:t>
      </w:r>
      <w:r w:rsidR="00675068" w:rsidRPr="00675068">
        <w:rPr>
          <w:rFonts w:eastAsia="等线"/>
          <w:lang w:eastAsia="zh-CN"/>
        </w:rPr>
        <w:t>The interference from aggressor BS to victim BS can be twofold.</w:t>
      </w:r>
      <w:r w:rsidR="00675068">
        <w:rPr>
          <w:rFonts w:eastAsia="等线"/>
          <w:lang w:eastAsia="zh-CN"/>
        </w:rPr>
        <w:t xml:space="preserve"> The adjacent channel leakage from the legacy BS can be modelled by ACLR, which is a frequency flat model. </w:t>
      </w:r>
      <w:r w:rsidR="00675068" w:rsidRPr="00675068">
        <w:rPr>
          <w:rFonts w:eastAsia="等线"/>
          <w:lang w:eastAsia="zh-CN"/>
        </w:rPr>
        <w:t xml:space="preserve">On the other hand, the signal power from the aggressor </w:t>
      </w:r>
      <w:r w:rsidR="00D74EFC">
        <w:rPr>
          <w:rFonts w:eastAsia="等线"/>
          <w:lang w:eastAsia="zh-CN"/>
        </w:rPr>
        <w:t>can</w:t>
      </w:r>
      <w:r w:rsidR="00675068" w:rsidRPr="00675068">
        <w:rPr>
          <w:rFonts w:eastAsia="等线"/>
          <w:lang w:eastAsia="zh-CN"/>
        </w:rPr>
        <w:t xml:space="preserve"> fall into the adjacent SBFD channel due to ACS</w:t>
      </w:r>
      <w:r w:rsidR="00D74EFC">
        <w:rPr>
          <w:rFonts w:eastAsia="等线"/>
          <w:lang w:eastAsia="zh-CN"/>
        </w:rPr>
        <w:t>. The interference from legacy to SBFD BS can entirely follow current BS ACLR/ACS model.</w:t>
      </w:r>
    </w:p>
    <w:p w14:paraId="0D84C822" w14:textId="3B900A9E" w:rsidR="003122DF" w:rsidRDefault="004B6DF8" w:rsidP="003122DF">
      <w:pPr>
        <w:rPr>
          <w:rFonts w:eastAsia="等线"/>
          <w:lang w:eastAsia="zh-CN"/>
        </w:rPr>
      </w:pPr>
      <w:r>
        <w:rPr>
          <w:rFonts w:eastAsia="等线"/>
          <w:noProof/>
          <w:lang w:eastAsia="zh-CN"/>
        </w:rPr>
        <mc:AlternateContent>
          <mc:Choice Requires="wps">
            <w:drawing>
              <wp:anchor distT="0" distB="0" distL="114300" distR="114300" simplePos="0" relativeHeight="251673088" behindDoc="0" locked="0" layoutInCell="1" allowOverlap="1" wp14:anchorId="7296FF4F" wp14:editId="5BB441C1">
                <wp:simplePos x="0" y="0"/>
                <wp:positionH relativeFrom="column">
                  <wp:posOffset>2623618</wp:posOffset>
                </wp:positionH>
                <wp:positionV relativeFrom="paragraph">
                  <wp:posOffset>32272</wp:posOffset>
                </wp:positionV>
                <wp:extent cx="177018" cy="638092"/>
                <wp:effectExtent l="19050" t="19050" r="33020" b="29210"/>
                <wp:wrapNone/>
                <wp:docPr id="28" name="箭头: 上下 28">
                  <a:extLst xmlns:a="http://schemas.openxmlformats.org/drawingml/2006/main"/>
                </wp:docPr>
                <wp:cNvGraphicFramePr/>
                <a:graphic xmlns:a="http://schemas.openxmlformats.org/drawingml/2006/main">
                  <a:graphicData uri="http://schemas.microsoft.com/office/word/2010/wordprocessingShape">
                    <wps:wsp>
                      <wps:cNvSpPr/>
                      <wps:spPr>
                        <a:xfrm>
                          <a:off x="0" y="0"/>
                          <a:ext cx="177018" cy="638092"/>
                        </a:xfrm>
                        <a:prstGeom prst="upDownArrow">
                          <a:avLst/>
                        </a:prstGeom>
                        <a:solidFill>
                          <a:srgbClr val="5B9BD5"/>
                        </a:solidFill>
                        <a:ln w="12700" cap="flat" cmpd="sng" algn="ctr">
                          <a:solidFill>
                            <a:srgbClr val="5B9BD5">
                              <a:shade val="50000"/>
                            </a:srgbClr>
                          </a:solidFill>
                          <a:prstDash val="solid"/>
                          <a:miter lim="800000"/>
                        </a:ln>
                        <a:effectLst/>
                      </wps:spPr>
                      <wps:bodyPr rtlCol="0" anchor="ctr"/>
                    </wps:wsp>
                  </a:graphicData>
                </a:graphic>
              </wp:anchor>
            </w:drawing>
          </mc:Choice>
          <mc:Fallback>
            <w:pict>
              <v:shapetype w14:anchorId="67665BAD"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箭头: 上下 28" o:spid="_x0000_s1026" type="#_x0000_t70" style="position:absolute;margin-left:206.6pt;margin-top:2.55pt;width:13.95pt;height:50.2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" adj=",2996" fillcolor="#5b9bd5" strokecolor="#41719c" strokeweight="1pt"/>
            </w:pict>
          </mc:Fallback>
        </mc:AlternateContent>
      </w:r>
      <w:r>
        <w:rPr>
          <w:rFonts w:eastAsia="等线"/>
          <w:noProof/>
          <w:lang w:eastAsia="zh-CN"/>
        </w:rPr>
        <mc:AlternateContent>
          <mc:Choice Requires="wps">
            <w:drawing>
              <wp:anchor distT="0" distB="0" distL="114300" distR="114300" simplePos="0" relativeHeight="251677184" behindDoc="0" locked="0" layoutInCell="1" allowOverlap="1" wp14:anchorId="55415193" wp14:editId="2D4B77A2">
                <wp:simplePos x="0" y="0"/>
                <wp:positionH relativeFrom="column">
                  <wp:posOffset>1850665</wp:posOffset>
                </wp:positionH>
                <wp:positionV relativeFrom="paragraph">
                  <wp:posOffset>38621</wp:posOffset>
                </wp:positionV>
                <wp:extent cx="695325" cy="946543"/>
                <wp:effectExtent l="0" t="0" r="28575" b="25400"/>
                <wp:wrapNone/>
                <wp:docPr id="58" name="矩形 58">
                  <a:extLst xmlns:a="http://schemas.openxmlformats.org/drawingml/2006/main"/>
                </wp:docPr>
                <wp:cNvGraphicFramePr/>
                <a:graphic xmlns:a="http://schemas.openxmlformats.org/drawingml/2006/main">
                  <a:graphicData uri="http://schemas.microsoft.com/office/word/2010/wordprocessingShape">
                    <wps:wsp>
                      <wps:cNvSpPr/>
                      <wps:spPr>
                        <a:xfrm>
                          <a:off x="0" y="0"/>
                          <a:ext cx="695325" cy="946543"/>
                        </a:xfrm>
                        <a:prstGeom prst="rect">
                          <a:avLst/>
                        </a:prstGeom>
                        <a:solidFill>
                          <a:srgbClr val="5B9BD5"/>
                        </a:solidFill>
                        <a:ln w="12700" cap="flat" cmpd="sng" algn="ctr">
                          <a:solidFill>
                            <a:srgbClr val="4472C4">
                              <a:shade val="50000"/>
                            </a:srgbClr>
                          </a:solidFill>
                          <a:prstDash val="solid"/>
                          <a:miter lim="800000"/>
                        </a:ln>
                        <a:effectLst/>
                      </wps:spPr>
                      <wps:bodyPr rtlCol="0" anchor="ctr"/>
                    </wps:wsp>
                  </a:graphicData>
                </a:graphic>
                <wp14:sizeRelV relativeFrom="margin">
                  <wp14:pctHeight>0</wp14:pctHeight>
                </wp14:sizeRelV>
              </wp:anchor>
            </w:drawing>
          </mc:Choice>
          <mc:Fallback>
            <w:pict>
              <v:rect w14:anchorId="251B84FC" id="矩形 58" o:spid="_x0000_s1026" style="position:absolute;margin-left:145.7pt;margin-top:3.05pt;width:54.75pt;height:74.55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" fillcolor="#5b9bd5" strokecolor="#2f528f" strokeweight="1pt"/>
            </w:pict>
          </mc:Fallback>
        </mc:AlternateContent>
      </w:r>
    </w:p>
    <w:p w14:paraId="39FE7195" w14:textId="77777777" w:rsidR="003122DF" w:rsidRDefault="003122DF" w:rsidP="003122DF">
      <w:pPr>
        <w:rPr>
          <w:rFonts w:eastAsia="等线"/>
          <w:lang w:eastAsia="zh-CN"/>
        </w:rPr>
      </w:pPr>
      <w:r>
        <w:rPr>
          <w:rFonts w:eastAsia="等线"/>
          <w:noProof/>
          <w:lang w:eastAsia="zh-CN"/>
        </w:rPr>
        <mc:AlternateContent>
          <mc:Choice Requires="wps">
            <w:drawing>
              <wp:anchor distT="0" distB="0" distL="114300" distR="114300" simplePos="0" relativeHeight="251674112" behindDoc="0" locked="0" layoutInCell="1" allowOverlap="1" wp14:anchorId="524118E9" wp14:editId="4339589E">
                <wp:simplePos x="0" y="0"/>
                <wp:positionH relativeFrom="column">
                  <wp:posOffset>2712514</wp:posOffset>
                </wp:positionH>
                <wp:positionV relativeFrom="paragraph">
                  <wp:posOffset>109756</wp:posOffset>
                </wp:positionV>
                <wp:extent cx="2280062" cy="316743"/>
                <wp:effectExtent l="0" t="0" r="0" b="0"/>
                <wp:wrapNone/>
                <wp:docPr id="51"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80062" cy="316743"/>
                        </a:xfrm>
                        <a:prstGeom prst="rect">
                          <a:avLst/>
                        </a:prstGeom>
                        <a:noFill/>
                      </wps:spPr>
                      <wps:txbx>
                        <w:txbxContent>
                          <w:p w14:paraId="4F26138E" w14:textId="77777777" w:rsidR="003122DF" w:rsidRPr="003E4217" w:rsidRDefault="003122DF" w:rsidP="003122DF">
                            <w:pPr>
                              <w:pStyle w:val="aff6"/>
                              <w:spacing w:before="0" w:beforeAutospacing="0" w:after="0" w:afterAutospacing="0"/>
                              <w:rPr>
                                <w:sz w:val="18"/>
                                <w:szCs w:val="18"/>
                              </w:rPr>
                            </w:pPr>
                            <w:r w:rsidRPr="003E4217">
                              <w:rPr>
                                <w:rFonts w:asciiTheme="minorHAnsi" w:hAnsi="Calibri" w:cstheme="minorBidi"/>
                                <w:color w:val="000000" w:themeColor="text1"/>
                                <w:kern w:val="24"/>
                                <w:sz w:val="18"/>
                                <w:szCs w:val="18"/>
                              </w:rPr>
                              <w:t xml:space="preserve">BS </w:t>
                            </w:r>
                            <w:proofErr w:type="spellStart"/>
                            <w:r w:rsidRPr="003E4217">
                              <w:rPr>
                                <w:rFonts w:asciiTheme="minorHAnsi" w:hAnsi="Calibri" w:cstheme="minorBidi"/>
                                <w:color w:val="000000" w:themeColor="text1"/>
                                <w:kern w:val="24"/>
                                <w:sz w:val="18"/>
                                <w:szCs w:val="18"/>
                              </w:rPr>
                              <w:t>Su</w:t>
                            </w:r>
                            <w:r>
                              <w:rPr>
                                <w:rFonts w:asciiTheme="minorHAnsi" w:hAnsi="Calibri" w:cstheme="minorBidi"/>
                                <w:color w:val="000000" w:themeColor="text1"/>
                                <w:kern w:val="24"/>
                                <w:sz w:val="18"/>
                                <w:szCs w:val="18"/>
                              </w:rPr>
                              <w:t>b</w:t>
                            </w:r>
                            <w:r w:rsidRPr="003E4217">
                              <w:rPr>
                                <w:rFonts w:asciiTheme="minorHAnsi" w:hAnsi="Calibri" w:cstheme="minorBidi"/>
                                <w:color w:val="000000" w:themeColor="text1"/>
                                <w:kern w:val="24"/>
                                <w:sz w:val="18"/>
                                <w:szCs w:val="18"/>
                              </w:rPr>
                              <w:t>band</w:t>
                            </w:r>
                            <w:proofErr w:type="spellEnd"/>
                            <w:r w:rsidRPr="003E4217">
                              <w:rPr>
                                <w:rFonts w:asciiTheme="minorHAnsi" w:hAnsi="Calibri" w:cstheme="minorBidi"/>
                                <w:color w:val="000000" w:themeColor="text1"/>
                                <w:kern w:val="24"/>
                                <w:sz w:val="18"/>
                                <w:szCs w:val="18"/>
                              </w:rPr>
                              <w:t xml:space="preserve"> ACLR</w:t>
                            </w:r>
                          </w:p>
                        </w:txbxContent>
                      </wps:txbx>
                      <wps:bodyPr wrap="square" rtlCol="0">
                        <a:noAutofit/>
                      </wps:bodyPr>
                    </wps:wsp>
                  </a:graphicData>
                </a:graphic>
                <wp14:sizeRelH relativeFrom="margin">
                  <wp14:pctWidth>0</wp14:pctWidth>
                </wp14:sizeRelH>
              </wp:anchor>
            </w:drawing>
          </mc:Choice>
          <mc:Fallback>
            <w:pict>
              <v:shapetype w14:anchorId="524118E9" id="_x0000_t202" coordsize="21600,21600" o:spt="202" path="m,l,21600r21600,l21600,xe">
                <v:stroke joinstyle="miter"/>
                <v:path gradientshapeok="t" o:connecttype="rect"/>
              </v:shapetype>
              <v:shape id="文本框 61" o:spid="_x0000_s1026" type="#_x0000_t202" style="position:absolute;margin-left:213.6pt;margin-top:8.65pt;width:179.55pt;height:24.9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" filled="f" stroked="f">
                <v:textbox>
                  <w:txbxContent>
                    <w:p w14:paraId="4F26138E" w14:textId="77777777" w:rsidR="003122DF" w:rsidRPr="003E4217" w:rsidRDefault="003122DF" w:rsidP="003122DF">
                      <w:pPr>
                        <w:pStyle w:val="aff6"/>
                        <w:spacing w:before="0" w:beforeAutospacing="0" w:after="0" w:afterAutospacing="0"/>
                        <w:rPr>
                          <w:sz w:val="18"/>
                          <w:szCs w:val="18"/>
                        </w:rPr>
                      </w:pPr>
                      <w:r w:rsidRPr="003E4217">
                        <w:rPr>
                          <w:rFonts w:asciiTheme="minorHAnsi" w:hAnsi="Calibri" w:cstheme="minorBidi"/>
                          <w:color w:val="000000" w:themeColor="text1"/>
                          <w:kern w:val="24"/>
                          <w:sz w:val="18"/>
                          <w:szCs w:val="18"/>
                        </w:rPr>
                        <w:t xml:space="preserve">BS </w:t>
                      </w:r>
                      <w:proofErr w:type="spellStart"/>
                      <w:r w:rsidRPr="003E4217">
                        <w:rPr>
                          <w:rFonts w:asciiTheme="minorHAnsi" w:hAnsi="Calibri" w:cstheme="minorBidi"/>
                          <w:color w:val="000000" w:themeColor="text1"/>
                          <w:kern w:val="24"/>
                          <w:sz w:val="18"/>
                          <w:szCs w:val="18"/>
                        </w:rPr>
                        <w:t>Su</w:t>
                      </w:r>
                      <w:r>
                        <w:rPr>
                          <w:rFonts w:asciiTheme="minorHAnsi" w:hAnsi="Calibri" w:cstheme="minorBidi"/>
                          <w:color w:val="000000" w:themeColor="text1"/>
                          <w:kern w:val="24"/>
                          <w:sz w:val="18"/>
                          <w:szCs w:val="18"/>
                        </w:rPr>
                        <w:t>b</w:t>
                      </w:r>
                      <w:r w:rsidRPr="003E4217">
                        <w:rPr>
                          <w:rFonts w:asciiTheme="minorHAnsi" w:hAnsi="Calibri" w:cstheme="minorBidi"/>
                          <w:color w:val="000000" w:themeColor="text1"/>
                          <w:kern w:val="24"/>
                          <w:sz w:val="18"/>
                          <w:szCs w:val="18"/>
                        </w:rPr>
                        <w:t>band</w:t>
                      </w:r>
                      <w:proofErr w:type="spellEnd"/>
                      <w:r w:rsidRPr="003E4217">
                        <w:rPr>
                          <w:rFonts w:asciiTheme="minorHAnsi" w:hAnsi="Calibri" w:cstheme="minorBidi"/>
                          <w:color w:val="000000" w:themeColor="text1"/>
                          <w:kern w:val="24"/>
                          <w:sz w:val="18"/>
                          <w:szCs w:val="18"/>
                        </w:rPr>
                        <w:t xml:space="preserve"> ACLR</w:t>
                      </w:r>
                    </w:p>
                  </w:txbxContent>
                </v:textbox>
              </v:shape>
            </w:pict>
          </mc:Fallback>
        </mc:AlternateContent>
      </w:r>
    </w:p>
    <w:p w14:paraId="71582191" w14:textId="6DB02650" w:rsidR="003122DF" w:rsidRDefault="004B6DF8" w:rsidP="003122DF">
      <w:pPr>
        <w:rPr>
          <w:rFonts w:eastAsia="等线"/>
          <w:lang w:eastAsia="zh-CN"/>
        </w:rPr>
      </w:pPr>
      <w:r>
        <w:rPr>
          <w:rFonts w:eastAsia="等线"/>
          <w:noProof/>
          <w:lang w:eastAsia="zh-CN"/>
        </w:rPr>
        <mc:AlternateContent>
          <mc:Choice Requires="wps">
            <w:drawing>
              <wp:anchor distT="0" distB="0" distL="114300" distR="114300" simplePos="0" relativeHeight="251672064" behindDoc="0" locked="0" layoutInCell="1" allowOverlap="1" wp14:anchorId="75AF51CA" wp14:editId="0A098C47">
                <wp:simplePos x="0" y="0"/>
                <wp:positionH relativeFrom="column">
                  <wp:posOffset>2574084</wp:posOffset>
                </wp:positionH>
                <wp:positionV relativeFrom="paragraph">
                  <wp:posOffset>200796</wp:posOffset>
                </wp:positionV>
                <wp:extent cx="697417" cy="274320"/>
                <wp:effectExtent l="0" t="0" r="26670" b="11430"/>
                <wp:wrapNone/>
                <wp:docPr id="54" name="矩形 54">
                  <a:extLst xmlns:a="http://schemas.openxmlformats.org/drawingml/2006/main"/>
                </wp:docPr>
                <wp:cNvGraphicFramePr/>
                <a:graphic xmlns:a="http://schemas.openxmlformats.org/drawingml/2006/main">
                  <a:graphicData uri="http://schemas.microsoft.com/office/word/2010/wordprocessingShape">
                    <wps:wsp>
                      <wps:cNvSpPr/>
                      <wps:spPr>
                        <a:xfrm>
                          <a:off x="0" y="0"/>
                          <a:ext cx="697417" cy="274320"/>
                        </a:xfrm>
                        <a:prstGeom prst="rect">
                          <a:avLst/>
                        </a:prstGeom>
                        <a:solidFill>
                          <a:srgbClr val="FF0000"/>
                        </a:solidFill>
                        <a:ln w="19050" cap="flat" cmpd="sng" algn="ctr">
                          <a:solidFill>
                            <a:sysClr val="window" lastClr="FFFFFF"/>
                          </a:solidFill>
                          <a:prstDash val="solid"/>
                          <a:miter lim="800000"/>
                        </a:ln>
                        <a:effectLst/>
                      </wps:spPr>
                      <wps:bodyPr rtlCol="0" anchor="ctr"/>
                    </wps:wsp>
                  </a:graphicData>
                </a:graphic>
                <wp14:sizeRelH relativeFrom="margin">
                  <wp14:pctWidth>0</wp14:pctWidth>
                </wp14:sizeRelH>
              </wp:anchor>
            </w:drawing>
          </mc:Choice>
          <mc:Fallback>
            <w:pict>
              <v:rect w14:anchorId="4179FDC1" id="矩形 54" o:spid="_x0000_s1026" style="position:absolute;margin-left:202.7pt;margin-top:15.8pt;width:54.9pt;height:21.6pt;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" fillcolor="red" strokecolor="window" strokeweight="1.5pt"/>
            </w:pict>
          </mc:Fallback>
        </mc:AlternateContent>
      </w:r>
      <w:r>
        <w:rPr>
          <w:rFonts w:eastAsia="等线"/>
          <w:noProof/>
          <w:lang w:eastAsia="zh-CN"/>
        </w:rPr>
        <mc:AlternateContent>
          <mc:Choice Requires="wps">
            <w:drawing>
              <wp:anchor distT="0" distB="0" distL="114300" distR="114300" simplePos="0" relativeHeight="251686400" behindDoc="0" locked="0" layoutInCell="1" allowOverlap="1" wp14:anchorId="299E60E6" wp14:editId="2B574255">
                <wp:simplePos x="0" y="0"/>
                <wp:positionH relativeFrom="column">
                  <wp:posOffset>2582545</wp:posOffset>
                </wp:positionH>
                <wp:positionV relativeFrom="paragraph">
                  <wp:posOffset>163830</wp:posOffset>
                </wp:positionV>
                <wp:extent cx="676275" cy="0"/>
                <wp:effectExtent l="0" t="0" r="0" b="0"/>
                <wp:wrapNone/>
                <wp:docPr id="52" name="直接连接符 52"/>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7500D1" id="直接连接符 52"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203.35pt,12.9pt" to="256.6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" strokecolor="#4472c4 [3204]" strokeweight=".5pt">
                <v:stroke joinstyle="miter"/>
              </v:line>
            </w:pict>
          </mc:Fallback>
        </mc:AlternateContent>
      </w:r>
      <w:r w:rsidR="003122DF" w:rsidRPr="003E4217">
        <w:rPr>
          <w:rFonts w:eastAsia="等线"/>
          <w:lang w:eastAsia="zh-CN"/>
        </w:rPr>
        <w:t xml:space="preserve"> </w:t>
      </w:r>
    </w:p>
    <w:p w14:paraId="5D0C999B" w14:textId="77777777" w:rsidR="003122DF" w:rsidRDefault="003122DF" w:rsidP="003122DF">
      <w:pPr>
        <w:rPr>
          <w:rFonts w:eastAsia="等线"/>
          <w:lang w:eastAsia="zh-CN"/>
        </w:rPr>
      </w:pPr>
      <w:r>
        <w:rPr>
          <w:rFonts w:eastAsia="等线"/>
          <w:noProof/>
          <w:lang w:eastAsia="zh-CN"/>
        </w:rPr>
        <mc:AlternateContent>
          <mc:Choice Requires="wps">
            <w:drawing>
              <wp:anchor distT="0" distB="0" distL="114300" distR="114300" simplePos="0" relativeHeight="251683328" behindDoc="0" locked="0" layoutInCell="1" allowOverlap="1" wp14:anchorId="2E4A78CF" wp14:editId="4D9875BE">
                <wp:simplePos x="0" y="0"/>
                <wp:positionH relativeFrom="column">
                  <wp:posOffset>2546259</wp:posOffset>
                </wp:positionH>
                <wp:positionV relativeFrom="paragraph">
                  <wp:posOffset>248137</wp:posOffset>
                </wp:positionV>
                <wp:extent cx="1056904" cy="316743"/>
                <wp:effectExtent l="0" t="0" r="0" b="0"/>
                <wp:wrapNone/>
                <wp:docPr id="55"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056904" cy="316743"/>
                        </a:xfrm>
                        <a:prstGeom prst="rect">
                          <a:avLst/>
                        </a:prstGeom>
                        <a:noFill/>
                      </wps:spPr>
                      <wps:txbx>
                        <w:txbxContent>
                          <w:p w14:paraId="641842CC"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SBFD</w:t>
                            </w:r>
                            <w:r w:rsidR="003122DF">
                              <w:rPr>
                                <w:rFonts w:asciiTheme="minorHAnsi" w:hAnsi="Calibri" w:cstheme="minorBidi"/>
                                <w:color w:val="000000" w:themeColor="text1"/>
                                <w:kern w:val="24"/>
                                <w:sz w:val="18"/>
                                <w:szCs w:val="18"/>
                              </w:rPr>
                              <w:t xml:space="preserve"> Channel</w:t>
                            </w:r>
                          </w:p>
                        </w:txbxContent>
                      </wps:txbx>
                      <wps:bodyPr wrap="square" rtlCol="0">
                        <a:noAutofit/>
                      </wps:bodyPr>
                    </wps:wsp>
                  </a:graphicData>
                </a:graphic>
                <wp14:sizeRelH relativeFrom="margin">
                  <wp14:pctWidth>0</wp14:pctWidth>
                </wp14:sizeRelH>
              </wp:anchor>
            </w:drawing>
          </mc:Choice>
          <mc:Fallback>
            <w:pict>
              <v:shape w14:anchorId="2E4A78CF" id="_x0000_s1027" type="#_x0000_t202" style="position:absolute;margin-left:200.5pt;margin-top:19.55pt;width:83.2pt;height:24.9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" filled="f" stroked="f">
                <v:textbox>
                  <w:txbxContent>
                    <w:p w14:paraId="641842CC"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SBFD</w:t>
                      </w:r>
                      <w:r w:rsidR="003122DF">
                        <w:rPr>
                          <w:rFonts w:asciiTheme="minorHAnsi" w:hAnsi="Calibri" w:cstheme="minorBidi"/>
                          <w:color w:val="000000" w:themeColor="text1"/>
                          <w:kern w:val="24"/>
                          <w:sz w:val="18"/>
                          <w:szCs w:val="18"/>
                        </w:rPr>
                        <w:t xml:space="preserve"> Channel</w:t>
                      </w:r>
                    </w:p>
                  </w:txbxContent>
                </v:textbox>
              </v:shape>
            </w:pict>
          </mc:Fallback>
        </mc:AlternateContent>
      </w:r>
      <w:r>
        <w:rPr>
          <w:rFonts w:eastAsia="等线"/>
          <w:noProof/>
          <w:lang w:eastAsia="zh-CN"/>
        </w:rPr>
        <mc:AlternateContent>
          <mc:Choice Requires="wps">
            <w:drawing>
              <wp:anchor distT="0" distB="0" distL="114300" distR="114300" simplePos="0" relativeHeight="251681280" behindDoc="0" locked="0" layoutInCell="1" allowOverlap="1" wp14:anchorId="545A1825" wp14:editId="6CE9E312">
                <wp:simplePos x="0" y="0"/>
                <wp:positionH relativeFrom="column">
                  <wp:posOffset>1774363</wp:posOffset>
                </wp:positionH>
                <wp:positionV relativeFrom="paragraph">
                  <wp:posOffset>224386</wp:posOffset>
                </wp:positionV>
                <wp:extent cx="920090" cy="316230"/>
                <wp:effectExtent l="0" t="0" r="0" b="0"/>
                <wp:wrapNone/>
                <wp:docPr id="56"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20090" cy="316230"/>
                        </a:xfrm>
                        <a:prstGeom prst="rect">
                          <a:avLst/>
                        </a:prstGeom>
                        <a:noFill/>
                      </wps:spPr>
                      <wps:txbx>
                        <w:txbxContent>
                          <w:p w14:paraId="2B063CC9"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 xml:space="preserve"> BS </w:t>
                            </w:r>
                            <w:r w:rsidR="003122DF">
                              <w:rPr>
                                <w:rFonts w:asciiTheme="minorHAnsi" w:hAnsi="Calibri" w:cstheme="minorBidi"/>
                                <w:color w:val="000000" w:themeColor="text1"/>
                                <w:kern w:val="24"/>
                                <w:sz w:val="18"/>
                                <w:szCs w:val="18"/>
                              </w:rPr>
                              <w:t>Channel</w:t>
                            </w:r>
                          </w:p>
                        </w:txbxContent>
                      </wps:txbx>
                      <wps:bodyPr wrap="square" rtlCol="0">
                        <a:noAutofit/>
                      </wps:bodyPr>
                    </wps:wsp>
                  </a:graphicData>
                </a:graphic>
                <wp14:sizeRelH relativeFrom="margin">
                  <wp14:pctWidth>0</wp14:pctWidth>
                </wp14:sizeRelH>
              </wp:anchor>
            </w:drawing>
          </mc:Choice>
          <mc:Fallback>
            <w:pict>
              <v:shape w14:anchorId="545A1825" id="_x0000_s1028" type="#_x0000_t202" style="position:absolute;margin-left:139.7pt;margin-top:17.65pt;width:72.45pt;height:24.9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" filled="f" stroked="f">
                <v:textbox>
                  <w:txbxContent>
                    <w:p w14:paraId="2B063CC9"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 xml:space="preserve"> BS </w:t>
                      </w:r>
                      <w:r w:rsidR="003122DF">
                        <w:rPr>
                          <w:rFonts w:asciiTheme="minorHAnsi" w:hAnsi="Calibri" w:cstheme="minorBidi"/>
                          <w:color w:val="000000" w:themeColor="text1"/>
                          <w:kern w:val="24"/>
                          <w:sz w:val="18"/>
                          <w:szCs w:val="18"/>
                        </w:rPr>
                        <w:t>Channel</w:t>
                      </w:r>
                    </w:p>
                  </w:txbxContent>
                </v:textbox>
              </v:shape>
            </w:pict>
          </mc:Fallback>
        </mc:AlternateContent>
      </w:r>
    </w:p>
    <w:p w14:paraId="476DB8BC" w14:textId="695CDC94" w:rsidR="003122DF" w:rsidRDefault="004B6DF8" w:rsidP="003122DF">
      <w:pPr>
        <w:rPr>
          <w:rFonts w:eastAsia="等线"/>
          <w:lang w:eastAsia="zh-CN"/>
        </w:rPr>
      </w:pPr>
      <w:r>
        <w:rPr>
          <w:rFonts w:eastAsia="等线"/>
          <w:noProof/>
          <w:lang w:eastAsia="zh-CN"/>
        </w:rPr>
        <mc:AlternateContent>
          <mc:Choice Requires="wps">
            <w:drawing>
              <wp:anchor distT="0" distB="0" distL="114300" distR="114300" simplePos="0" relativeHeight="251697664" behindDoc="0" locked="0" layoutInCell="1" allowOverlap="1" wp14:anchorId="3A2CBDB5" wp14:editId="6945F759">
                <wp:simplePos x="0" y="0"/>
                <wp:positionH relativeFrom="column">
                  <wp:posOffset>3048000</wp:posOffset>
                </wp:positionH>
                <wp:positionV relativeFrom="paragraph">
                  <wp:posOffset>195090</wp:posOffset>
                </wp:positionV>
                <wp:extent cx="819603" cy="316743"/>
                <wp:effectExtent l="0" t="0" r="0" b="0"/>
                <wp:wrapNone/>
                <wp:docPr id="69"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819603" cy="316743"/>
                        </a:xfrm>
                        <a:prstGeom prst="rect">
                          <a:avLst/>
                        </a:prstGeom>
                        <a:noFill/>
                      </wps:spPr>
                      <wps:txbx>
                        <w:txbxContent>
                          <w:p w14:paraId="74A45D21" w14:textId="77777777" w:rsidR="003122DF" w:rsidRPr="003E4217" w:rsidRDefault="003122DF" w:rsidP="003122DF">
                            <w:pPr>
                              <w:spacing w:after="0"/>
                              <w:rPr>
                                <w:sz w:val="18"/>
                                <w:szCs w:val="18"/>
                              </w:rPr>
                            </w:pPr>
                            <w:r>
                              <w:rPr>
                                <w:rFonts w:asciiTheme="minorHAnsi" w:hAnsi="Calibri" w:cstheme="minorBidi"/>
                                <w:color w:val="000000" w:themeColor="text1"/>
                                <w:kern w:val="24"/>
                                <w:sz w:val="18"/>
                                <w:szCs w:val="18"/>
                              </w:rPr>
                              <w:t xml:space="preserve">DL </w:t>
                            </w:r>
                          </w:p>
                        </w:txbxContent>
                      </wps:txbx>
                      <wps:bodyPr wrap="square" rtlCol="0">
                        <a:noAutofit/>
                      </wps:bodyPr>
                    </wps:wsp>
                  </a:graphicData>
                </a:graphic>
                <wp14:sizeRelH relativeFrom="margin">
                  <wp14:pctWidth>0</wp14:pctWidth>
                </wp14:sizeRelH>
              </wp:anchor>
            </w:drawing>
          </mc:Choice>
          <mc:Fallback>
            <w:pict>
              <v:shape w14:anchorId="3A2CBDB5" id="_x0000_s1029" type="#_x0000_t202" style="position:absolute;margin-left:240pt;margin-top:15.35pt;width:64.55pt;height:24.95pt;z-index:251697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" filled="f" stroked="f">
                <v:textbox>
                  <w:txbxContent>
                    <w:p w14:paraId="74A45D21" w14:textId="77777777" w:rsidR="003122DF" w:rsidRPr="003E4217" w:rsidRDefault="003122DF" w:rsidP="003122DF">
                      <w:pPr>
                        <w:spacing w:after="0"/>
                        <w:rPr>
                          <w:sz w:val="18"/>
                          <w:szCs w:val="18"/>
                        </w:rPr>
                      </w:pPr>
                      <w:r>
                        <w:rPr>
                          <w:rFonts w:asciiTheme="minorHAnsi" w:hAnsi="Calibri" w:cstheme="minorBidi"/>
                          <w:color w:val="000000" w:themeColor="text1"/>
                          <w:kern w:val="24"/>
                          <w:sz w:val="18"/>
                          <w:szCs w:val="18"/>
                        </w:rPr>
                        <w:t>DL</w:t>
                      </w:r>
                      <w:r>
                        <w:rPr>
                          <w:rFonts w:asciiTheme="minorHAnsi" w:hAnsi="Calibri" w:cstheme="minorBidi"/>
                          <w:color w:val="000000" w:themeColor="text1"/>
                          <w:kern w:val="24"/>
                          <w:sz w:val="18"/>
                          <w:szCs w:val="18"/>
                        </w:rPr>
                        <w:t xml:space="preserve"> </w:t>
                      </w:r>
                    </w:p>
                  </w:txbxContent>
                </v:textbox>
              </v:shape>
            </w:pict>
          </mc:Fallback>
        </mc:AlternateContent>
      </w:r>
      <w:r>
        <w:rPr>
          <w:rFonts w:eastAsia="等线"/>
          <w:noProof/>
          <w:lang w:eastAsia="zh-CN"/>
        </w:rPr>
        <mc:AlternateContent>
          <mc:Choice Requires="wpg">
            <w:drawing>
              <wp:anchor distT="0" distB="0" distL="114300" distR="114300" simplePos="0" relativeHeight="251695616" behindDoc="0" locked="0" layoutInCell="1" allowOverlap="1" wp14:anchorId="3E7A125D" wp14:editId="3D92A3FD">
                <wp:simplePos x="0" y="0"/>
                <wp:positionH relativeFrom="column">
                  <wp:posOffset>1690755</wp:posOffset>
                </wp:positionH>
                <wp:positionV relativeFrom="paragraph">
                  <wp:posOffset>195622</wp:posOffset>
                </wp:positionV>
                <wp:extent cx="2280062" cy="1039377"/>
                <wp:effectExtent l="0" t="0" r="0" b="27940"/>
                <wp:wrapNone/>
                <wp:docPr id="73" name="组合 73"/>
                <wp:cNvGraphicFramePr/>
                <a:graphic xmlns:a="http://schemas.openxmlformats.org/drawingml/2006/main">
                  <a:graphicData uri="http://schemas.microsoft.com/office/word/2010/wordprocessingGroup">
                    <wpg:wgp>
                      <wpg:cNvGrpSpPr/>
                      <wpg:grpSpPr>
                        <a:xfrm>
                          <a:off x="0" y="0"/>
                          <a:ext cx="2280062" cy="1039377"/>
                          <a:chOff x="0" y="132496"/>
                          <a:chExt cx="2280062" cy="1039377"/>
                        </a:xfrm>
                      </wpg:grpSpPr>
                      <wps:wsp>
                        <wps:cNvPr id="26" name="矩形 26">
                          <a:extLst/>
                        </wps:cNvPr>
                        <wps:cNvSpPr/>
                        <wps:spPr>
                          <a:xfrm>
                            <a:off x="1400418" y="332946"/>
                            <a:ext cx="231869" cy="838774"/>
                          </a:xfrm>
                          <a:prstGeom prst="rect">
                            <a:avLst/>
                          </a:prstGeom>
                          <a:solidFill>
                            <a:srgbClr val="0070C0"/>
                          </a:solidFill>
                          <a:ln w="12700" cap="flat" cmpd="sng" algn="ctr">
                            <a:solidFill>
                              <a:srgbClr val="4472C4">
                                <a:shade val="50000"/>
                              </a:srgbClr>
                            </a:solidFill>
                            <a:prstDash val="solid"/>
                            <a:miter lim="800000"/>
                          </a:ln>
                          <a:effectLst/>
                        </wps:spPr>
                        <wps:bodyPr rtlCol="0" anchor="ctr"/>
                      </wps:wsp>
                      <wps:wsp>
                        <wps:cNvPr id="27" name="矩形 27">
                          <a:extLst/>
                        </wps:cNvPr>
                        <wps:cNvSpPr/>
                        <wps:spPr>
                          <a:xfrm>
                            <a:off x="931164" y="353229"/>
                            <a:ext cx="231868" cy="818644"/>
                          </a:xfrm>
                          <a:prstGeom prst="rect">
                            <a:avLst/>
                          </a:prstGeom>
                          <a:solidFill>
                            <a:srgbClr val="0070C0"/>
                          </a:solidFill>
                          <a:ln w="12700" cap="flat" cmpd="sng" algn="ctr">
                            <a:solidFill>
                              <a:srgbClr val="4472C4">
                                <a:shade val="50000"/>
                              </a:srgbClr>
                            </a:solidFill>
                            <a:prstDash val="solid"/>
                            <a:miter lim="800000"/>
                          </a:ln>
                          <a:effectLst/>
                        </wps:spPr>
                        <wps:bodyPr rtlCol="0" anchor="ctr"/>
                      </wps:wsp>
                      <wps:wsp>
                        <wps:cNvPr id="61" name="文本框 61">
                          <a:extLst/>
                        </wps:cNvPr>
                        <wps:cNvSpPr txBox="1"/>
                        <wps:spPr>
                          <a:xfrm>
                            <a:off x="0" y="449272"/>
                            <a:ext cx="2280062" cy="316743"/>
                          </a:xfrm>
                          <a:prstGeom prst="rect">
                            <a:avLst/>
                          </a:prstGeom>
                          <a:noFill/>
                        </wps:spPr>
                        <wps:txbx>
                          <w:txbxContent>
                            <w:p w14:paraId="7E443AB0" w14:textId="77777777" w:rsidR="003122DF" w:rsidRPr="003E4217" w:rsidRDefault="003122DF" w:rsidP="003122DF">
                              <w:pPr>
                                <w:spacing w:after="0"/>
                                <w:rPr>
                                  <w:sz w:val="18"/>
                                  <w:szCs w:val="18"/>
                                </w:rPr>
                              </w:pPr>
                              <w:r w:rsidRPr="003E4217">
                                <w:rPr>
                                  <w:rFonts w:asciiTheme="minorHAnsi" w:hAnsi="Calibri" w:cstheme="minorBidi"/>
                                  <w:color w:val="000000" w:themeColor="text1"/>
                                  <w:kern w:val="24"/>
                                  <w:sz w:val="18"/>
                                  <w:szCs w:val="18"/>
                                </w:rPr>
                                <w:t xml:space="preserve">BS </w:t>
                              </w:r>
                              <w:r>
                                <w:rPr>
                                  <w:rFonts w:asciiTheme="minorHAnsi" w:hAnsi="Calibri" w:cstheme="minorBidi"/>
                                  <w:color w:val="000000" w:themeColor="text1"/>
                                  <w:kern w:val="24"/>
                                  <w:sz w:val="18"/>
                                  <w:szCs w:val="18"/>
                                </w:rPr>
                                <w:t>ACS</w:t>
                              </w:r>
                            </w:p>
                          </w:txbxContent>
                        </wps:txbx>
                        <wps:bodyPr wrap="square" rtlCol="0">
                          <a:noAutofit/>
                        </wps:bodyPr>
                      </wps:wsp>
                      <wps:wsp>
                        <wps:cNvPr id="68" name="文本框 61">
                          <a:extLst/>
                        </wps:cNvPr>
                        <wps:cNvSpPr txBox="1"/>
                        <wps:spPr>
                          <a:xfrm>
                            <a:off x="893416" y="132496"/>
                            <a:ext cx="819603" cy="316743"/>
                          </a:xfrm>
                          <a:prstGeom prst="rect">
                            <a:avLst/>
                          </a:prstGeom>
                          <a:noFill/>
                        </wps:spPr>
                        <wps:txbx>
                          <w:txbxContent>
                            <w:p w14:paraId="36073BC1" w14:textId="77777777" w:rsidR="003122DF" w:rsidRPr="003E4217" w:rsidRDefault="003122DF" w:rsidP="003122DF">
                              <w:pPr>
                                <w:spacing w:after="0"/>
                                <w:rPr>
                                  <w:sz w:val="18"/>
                                  <w:szCs w:val="18"/>
                                </w:rPr>
                              </w:pPr>
                              <w:r>
                                <w:rPr>
                                  <w:rFonts w:asciiTheme="minorHAnsi" w:hAnsi="Calibri" w:cstheme="minorBidi"/>
                                  <w:color w:val="000000" w:themeColor="text1"/>
                                  <w:kern w:val="24"/>
                                  <w:sz w:val="18"/>
                                  <w:szCs w:val="18"/>
                                </w:rPr>
                                <w:t xml:space="preserve">DL </w:t>
                              </w:r>
                            </w:p>
                          </w:txbxContent>
                        </wps:txbx>
                        <wps:bodyPr wrap="square" rtlCol="0">
                          <a:noAutofit/>
                        </wps:bodyPr>
                      </wps:wsp>
                    </wpg:wgp>
                  </a:graphicData>
                </a:graphic>
                <wp14:sizeRelV relativeFrom="margin">
                  <wp14:pctHeight>0</wp14:pctHeight>
                </wp14:sizeRelV>
              </wp:anchor>
            </w:drawing>
          </mc:Choice>
          <mc:Fallback>
            <w:pict>
              <v:group w14:anchorId="3E7A125D" id="组合 73" o:spid="_x0000_s1030" style="position:absolute;margin-left:133.15pt;margin-top:15.4pt;width:179.55pt;height:81.85pt;z-index:251695616;mso-height-relative:margin" coordorigin=",1324" coordsize="22800,10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">
                <v:rect id="矩形 26" o:spid="_x0000_s1031" style="position:absolute;left:14004;top:3329;width:2318;height:8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" fillcolor="#0070c0" strokecolor="#2f528f" strokeweight="1pt"/>
                <v:rect id="矩形 27" o:spid="_x0000_s1032" style="position:absolute;left:9311;top:3532;width:2319;height:8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" fillcolor="#0070c0" strokecolor="#2f528f" strokeweight="1pt"/>
                <v:shapetype id="_x0000_t202" coordsize="21600,21600" o:spt="202" path="m,l,21600r21600,l21600,xe">
                  <v:stroke joinstyle="miter"/>
                  <v:path gradientshapeok="t" o:connecttype="rect"/>
                </v:shapetype>
                <v:shape id="_x0000_s1033" type="#_x0000_t202" style="position:absolute;top:4492;width:22800;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E443AB0" w14:textId="77777777" w:rsidR="003122DF" w:rsidRPr="003E4217" w:rsidRDefault="003122DF" w:rsidP="003122DF">
                        <w:pPr>
                          <w:spacing w:after="0"/>
                          <w:rPr>
                            <w:sz w:val="18"/>
                            <w:szCs w:val="18"/>
                          </w:rPr>
                        </w:pPr>
                        <w:r w:rsidRPr="003E4217">
                          <w:rPr>
                            <w:rFonts w:asciiTheme="minorHAnsi" w:hAnsi="Calibri" w:cstheme="minorBidi"/>
                            <w:color w:val="000000" w:themeColor="text1"/>
                            <w:kern w:val="24"/>
                            <w:sz w:val="18"/>
                            <w:szCs w:val="18"/>
                          </w:rPr>
                          <w:t xml:space="preserve">BS </w:t>
                        </w:r>
                        <w:r>
                          <w:rPr>
                            <w:rFonts w:asciiTheme="minorHAnsi" w:hAnsi="Calibri" w:cstheme="minorBidi"/>
                            <w:color w:val="000000" w:themeColor="text1"/>
                            <w:kern w:val="24"/>
                            <w:sz w:val="18"/>
                            <w:szCs w:val="18"/>
                          </w:rPr>
                          <w:t>ACS</w:t>
                        </w:r>
                      </w:p>
                    </w:txbxContent>
                  </v:textbox>
                </v:shape>
                <v:shape id="_x0000_s1034" type="#_x0000_t202" style="position:absolute;left:8934;top:1324;width:8196;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36073BC1" w14:textId="77777777" w:rsidR="003122DF" w:rsidRPr="003E4217" w:rsidRDefault="003122DF" w:rsidP="003122DF">
                        <w:pPr>
                          <w:spacing w:after="0"/>
                          <w:rPr>
                            <w:sz w:val="18"/>
                            <w:szCs w:val="18"/>
                          </w:rPr>
                        </w:pPr>
                        <w:r>
                          <w:rPr>
                            <w:rFonts w:asciiTheme="minorHAnsi" w:hAnsi="Calibri" w:cstheme="minorBidi"/>
                            <w:color w:val="000000" w:themeColor="text1"/>
                            <w:kern w:val="24"/>
                            <w:sz w:val="18"/>
                            <w:szCs w:val="18"/>
                          </w:rPr>
                          <w:t xml:space="preserve">DL </w:t>
                        </w:r>
                      </w:p>
                    </w:txbxContent>
                  </v:textbox>
                </v:shape>
              </v:group>
            </w:pict>
          </mc:Fallback>
        </mc:AlternateContent>
      </w:r>
    </w:p>
    <w:p w14:paraId="5754CD93" w14:textId="6A713E06" w:rsidR="003122DF" w:rsidRDefault="003122DF" w:rsidP="003122DF">
      <w:pPr>
        <w:rPr>
          <w:rFonts w:eastAsia="等线"/>
          <w:lang w:eastAsia="zh-CN"/>
        </w:rPr>
      </w:pPr>
      <w:r>
        <w:rPr>
          <w:rFonts w:eastAsia="等线"/>
          <w:noProof/>
          <w:lang w:eastAsia="zh-CN"/>
        </w:rPr>
        <mc:AlternateContent>
          <mc:Choice Requires="wps">
            <w:drawing>
              <wp:anchor distT="0" distB="0" distL="114300" distR="114300" simplePos="0" relativeHeight="251689472" behindDoc="0" locked="0" layoutInCell="1" allowOverlap="1" wp14:anchorId="34149ACD" wp14:editId="653FB111">
                <wp:simplePos x="0" y="0"/>
                <wp:positionH relativeFrom="column">
                  <wp:posOffset>2096606</wp:posOffset>
                </wp:positionH>
                <wp:positionV relativeFrom="paragraph">
                  <wp:posOffset>134422</wp:posOffset>
                </wp:positionV>
                <wp:extent cx="177018" cy="638092"/>
                <wp:effectExtent l="19050" t="19050" r="33020" b="29210"/>
                <wp:wrapNone/>
                <wp:docPr id="59" name="箭头: 上下 59">
                  <a:extLst xmlns:a="http://schemas.openxmlformats.org/drawingml/2006/main"/>
                </wp:docPr>
                <wp:cNvGraphicFramePr/>
                <a:graphic xmlns:a="http://schemas.openxmlformats.org/drawingml/2006/main">
                  <a:graphicData uri="http://schemas.microsoft.com/office/word/2010/wordprocessingShape">
                    <wps:wsp>
                      <wps:cNvSpPr/>
                      <wps:spPr>
                        <a:xfrm>
                          <a:off x="0" y="0"/>
                          <a:ext cx="177018" cy="638092"/>
                        </a:xfrm>
                        <a:prstGeom prst="upDownArrow">
                          <a:avLst/>
                        </a:prstGeom>
                        <a:solidFill>
                          <a:srgbClr val="5B9BD5"/>
                        </a:solidFill>
                        <a:ln w="12700" cap="flat" cmpd="sng" algn="ctr">
                          <a:solidFill>
                            <a:srgbClr val="5B9BD5">
                              <a:shade val="50000"/>
                            </a:srgbClr>
                          </a:solidFill>
                          <a:prstDash val="solid"/>
                          <a:miter lim="800000"/>
                        </a:ln>
                        <a:effectLst/>
                      </wps:spPr>
                      <wps:bodyPr rtlCol="0" anchor="ctr"/>
                    </wps:wsp>
                  </a:graphicData>
                </a:graphic>
              </wp:anchor>
            </w:drawing>
          </mc:Choice>
          <mc:Fallback>
            <w:pict>
              <v:shape w14:anchorId="0E1A8FF7" id="箭头: 上下 59" o:spid="_x0000_s1026" type="#_x0000_t70" style="position:absolute;margin-left:165.1pt;margin-top:10.6pt;width:13.95pt;height:50.25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" adj=",2996" fillcolor="#5b9bd5" strokecolor="#41719c" strokeweight="1pt"/>
            </w:pict>
          </mc:Fallback>
        </mc:AlternateContent>
      </w:r>
      <w:r>
        <w:rPr>
          <w:rFonts w:eastAsia="等线"/>
          <w:noProof/>
          <w:lang w:eastAsia="zh-CN"/>
        </w:rPr>
        <mc:AlternateContent>
          <mc:Choice Requires="wps">
            <w:drawing>
              <wp:anchor distT="0" distB="0" distL="114300" distR="114300" simplePos="0" relativeHeight="251676160" behindDoc="0" locked="0" layoutInCell="1" allowOverlap="1" wp14:anchorId="6F4FDB90" wp14:editId="5778D1CF">
                <wp:simplePos x="0" y="0"/>
                <wp:positionH relativeFrom="column">
                  <wp:posOffset>1839677</wp:posOffset>
                </wp:positionH>
                <wp:positionV relativeFrom="paragraph">
                  <wp:posOffset>148363</wp:posOffset>
                </wp:positionV>
                <wp:extent cx="1466747" cy="635656"/>
                <wp:effectExtent l="0" t="0" r="19685" b="31115"/>
                <wp:wrapNone/>
                <wp:docPr id="60" name="连接符: 肘形 6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66747" cy="635656"/>
                        </a:xfrm>
                        <a:prstGeom prst="bentConnector3">
                          <a:avLst>
                            <a:gd name="adj1" fmla="val 50000"/>
                          </a:avLst>
                        </a:prstGeom>
                        <a:noFill/>
                        <a:ln w="6350" cap="flat" cmpd="sng" algn="ctr">
                          <a:solidFill>
                            <a:srgbClr val="5B9BD5"/>
                          </a:solidFill>
                          <a:prstDash val="solid"/>
                          <a:miter lim="800000"/>
                        </a:ln>
                        <a:effectLst/>
                      </wps:spPr>
                      <wps:bodyPr/>
                    </wps:wsp>
                  </a:graphicData>
                </a:graphic>
              </wp:anchor>
            </w:drawing>
          </mc:Choice>
          <mc:Fallback>
            <w:pict>
              <v:shapetype w14:anchorId="106FE2D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60" o:spid="_x0000_s1026" type="#_x0000_t34" style="position:absolute;margin-left:144.85pt;margin-top:11.7pt;width:115.5pt;height:50.05pt;flip:y;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" strokecolor="#5b9bd5" strokeweight=".5pt">
                <o:lock v:ext="edit" shapetype="f"/>
              </v:shape>
            </w:pict>
          </mc:Fallback>
        </mc:AlternateContent>
      </w:r>
    </w:p>
    <w:p w14:paraId="6B5F72F7" w14:textId="62E4EE97" w:rsidR="003122DF" w:rsidRDefault="003122DF" w:rsidP="003122DF">
      <w:pPr>
        <w:rPr>
          <w:rFonts w:eastAsia="等线"/>
          <w:lang w:eastAsia="zh-CN"/>
        </w:rPr>
      </w:pPr>
    </w:p>
    <w:p w14:paraId="47CA6385" w14:textId="30302476" w:rsidR="003122DF" w:rsidRDefault="003122DF" w:rsidP="003122DF">
      <w:pPr>
        <w:rPr>
          <w:rFonts w:eastAsia="等线"/>
          <w:lang w:eastAsia="zh-CN"/>
        </w:rPr>
      </w:pPr>
      <w:r>
        <w:rPr>
          <w:rFonts w:eastAsia="等线"/>
          <w:noProof/>
          <w:lang w:eastAsia="zh-CN"/>
        </w:rPr>
        <mc:AlternateContent>
          <mc:Choice Requires="wps">
            <w:drawing>
              <wp:anchor distT="0" distB="0" distL="114300" distR="114300" simplePos="0" relativeHeight="251682304" behindDoc="0" locked="0" layoutInCell="1" allowOverlap="1" wp14:anchorId="138CA219" wp14:editId="378257F0">
                <wp:simplePos x="0" y="0"/>
                <wp:positionH relativeFrom="column">
                  <wp:posOffset>2804160</wp:posOffset>
                </wp:positionH>
                <wp:positionV relativeFrom="paragraph">
                  <wp:posOffset>79449</wp:posOffset>
                </wp:positionV>
                <wp:extent cx="819603" cy="316743"/>
                <wp:effectExtent l="0" t="0" r="0" b="0"/>
                <wp:wrapNone/>
                <wp:docPr id="53"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819603" cy="316743"/>
                        </a:xfrm>
                        <a:prstGeom prst="rect">
                          <a:avLst/>
                        </a:prstGeom>
                        <a:noFill/>
                      </wps:spPr>
                      <wps:txbx>
                        <w:txbxContent>
                          <w:p w14:paraId="761B6658" w14:textId="77777777" w:rsidR="003122DF" w:rsidRPr="003E4217" w:rsidRDefault="003122DF" w:rsidP="003122DF">
                            <w:pPr>
                              <w:spacing w:after="0"/>
                              <w:rPr>
                                <w:sz w:val="18"/>
                                <w:szCs w:val="18"/>
                              </w:rPr>
                            </w:pPr>
                            <w:r>
                              <w:rPr>
                                <w:rFonts w:asciiTheme="minorHAnsi" w:hAnsi="Calibri" w:cstheme="minorBidi"/>
                                <w:color w:val="000000" w:themeColor="text1"/>
                                <w:kern w:val="24"/>
                                <w:sz w:val="18"/>
                                <w:szCs w:val="18"/>
                              </w:rPr>
                              <w:t xml:space="preserve">UL </w:t>
                            </w:r>
                          </w:p>
                        </w:txbxContent>
                      </wps:txbx>
                      <wps:bodyPr wrap="square" rtlCol="0">
                        <a:noAutofit/>
                      </wps:bodyPr>
                    </wps:wsp>
                  </a:graphicData>
                </a:graphic>
                <wp14:sizeRelH relativeFrom="margin">
                  <wp14:pctWidth>0</wp14:pctWidth>
                </wp14:sizeRelH>
              </wp:anchor>
            </w:drawing>
          </mc:Choice>
          <mc:Fallback>
            <w:pict>
              <v:shape w14:anchorId="138CA219" id="_x0000_s1035" type="#_x0000_t202" style="position:absolute;margin-left:220.8pt;margin-top:6.25pt;width:64.55pt;height:24.95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" filled="f" stroked="f">
                <v:textbox>
                  <w:txbxContent>
                    <w:p w14:paraId="761B6658" w14:textId="77777777" w:rsidR="003122DF" w:rsidRPr="003E4217" w:rsidRDefault="003122DF" w:rsidP="003122DF">
                      <w:pPr>
                        <w:spacing w:after="0"/>
                        <w:rPr>
                          <w:sz w:val="18"/>
                          <w:szCs w:val="18"/>
                        </w:rPr>
                      </w:pPr>
                      <w:r>
                        <w:rPr>
                          <w:rFonts w:asciiTheme="minorHAnsi" w:hAnsi="Calibri" w:cstheme="minorBidi"/>
                          <w:color w:val="000000" w:themeColor="text1"/>
                          <w:kern w:val="24"/>
                          <w:sz w:val="18"/>
                          <w:szCs w:val="18"/>
                        </w:rPr>
                        <w:t xml:space="preserve">UL </w:t>
                      </w:r>
                    </w:p>
                  </w:txbxContent>
                </v:textbox>
              </v:shape>
            </w:pict>
          </mc:Fallback>
        </mc:AlternateContent>
      </w:r>
    </w:p>
    <w:p w14:paraId="3A58AD79" w14:textId="0381E1C6" w:rsidR="003122DF" w:rsidRDefault="004B6DF8" w:rsidP="003122DF">
      <w:pPr>
        <w:rPr>
          <w:rFonts w:eastAsia="等线"/>
          <w:lang w:eastAsia="zh-CN"/>
        </w:rPr>
      </w:pPr>
      <w:r>
        <w:rPr>
          <w:rFonts w:eastAsia="等线"/>
          <w:noProof/>
          <w:lang w:eastAsia="zh-CN"/>
        </w:rPr>
        <mc:AlternateContent>
          <mc:Choice Requires="wps">
            <w:drawing>
              <wp:anchor distT="0" distB="0" distL="114300" distR="114300" simplePos="0" relativeHeight="251688448" behindDoc="0" locked="0" layoutInCell="1" allowOverlap="1" wp14:anchorId="7DF65EBA" wp14:editId="3AB09F20">
                <wp:simplePos x="0" y="0"/>
                <wp:positionH relativeFrom="column">
                  <wp:posOffset>2594181</wp:posOffset>
                </wp:positionH>
                <wp:positionV relativeFrom="paragraph">
                  <wp:posOffset>250190</wp:posOffset>
                </wp:positionV>
                <wp:extent cx="1044575" cy="316230"/>
                <wp:effectExtent l="0" t="0" r="0" b="0"/>
                <wp:wrapNone/>
                <wp:docPr id="65"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044575" cy="316230"/>
                        </a:xfrm>
                        <a:prstGeom prst="rect">
                          <a:avLst/>
                        </a:prstGeom>
                        <a:noFill/>
                      </wps:spPr>
                      <wps:txbx>
                        <w:txbxContent>
                          <w:p w14:paraId="19EC7647"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SBFD</w:t>
                            </w:r>
                            <w:r w:rsidR="003122DF">
                              <w:rPr>
                                <w:rFonts w:asciiTheme="minorHAnsi" w:hAnsi="Calibri" w:cstheme="minorBidi"/>
                                <w:color w:val="000000" w:themeColor="text1"/>
                                <w:kern w:val="24"/>
                                <w:sz w:val="18"/>
                                <w:szCs w:val="18"/>
                              </w:rPr>
                              <w:t xml:space="preserve"> Channel</w:t>
                            </w:r>
                          </w:p>
                        </w:txbxContent>
                      </wps:txbx>
                      <wps:bodyPr wrap="square" rtlCol="0">
                        <a:noAutofit/>
                      </wps:bodyPr>
                    </wps:wsp>
                  </a:graphicData>
                </a:graphic>
                <wp14:sizeRelH relativeFrom="margin">
                  <wp14:pctWidth>0</wp14:pctWidth>
                </wp14:sizeRelH>
              </wp:anchor>
            </w:drawing>
          </mc:Choice>
          <mc:Fallback>
            <w:pict>
              <v:shape w14:anchorId="7DF65EBA" id="_x0000_s1036" type="#_x0000_t202" style="position:absolute;margin-left:204.25pt;margin-top:19.7pt;width:82.25pt;height:24.9pt;z-index:251688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" filled="f" stroked="f">
                <v:textbox>
                  <w:txbxContent>
                    <w:p w14:paraId="19EC7647"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SBFD</w:t>
                      </w:r>
                      <w:r w:rsidR="003122DF">
                        <w:rPr>
                          <w:rFonts w:asciiTheme="minorHAnsi" w:hAnsi="Calibri" w:cstheme="minorBidi"/>
                          <w:color w:val="000000" w:themeColor="text1"/>
                          <w:kern w:val="24"/>
                          <w:sz w:val="18"/>
                          <w:szCs w:val="18"/>
                        </w:rPr>
                        <w:t xml:space="preserve"> Channel</w:t>
                      </w:r>
                    </w:p>
                  </w:txbxContent>
                </v:textbox>
              </v:shape>
            </w:pict>
          </mc:Fallback>
        </mc:AlternateContent>
      </w:r>
      <w:r>
        <w:rPr>
          <w:rFonts w:eastAsia="等线"/>
          <w:noProof/>
          <w:lang w:eastAsia="zh-CN"/>
        </w:rPr>
        <mc:AlternateContent>
          <mc:Choice Requires="wps">
            <w:drawing>
              <wp:anchor distT="0" distB="0" distL="114300" distR="114300" simplePos="0" relativeHeight="251687424" behindDoc="0" locked="0" layoutInCell="1" allowOverlap="1" wp14:anchorId="1AA5CA36" wp14:editId="7F32E84D">
                <wp:simplePos x="0" y="0"/>
                <wp:positionH relativeFrom="column">
                  <wp:posOffset>1839595</wp:posOffset>
                </wp:positionH>
                <wp:positionV relativeFrom="paragraph">
                  <wp:posOffset>247444</wp:posOffset>
                </wp:positionV>
                <wp:extent cx="919480" cy="316230"/>
                <wp:effectExtent l="0" t="0" r="0" b="0"/>
                <wp:wrapNone/>
                <wp:docPr id="66"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19480" cy="316230"/>
                        </a:xfrm>
                        <a:prstGeom prst="rect">
                          <a:avLst/>
                        </a:prstGeom>
                        <a:noFill/>
                      </wps:spPr>
                      <wps:txbx>
                        <w:txbxContent>
                          <w:p w14:paraId="62E8F6BA"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BS</w:t>
                            </w:r>
                            <w:r w:rsidR="003122DF">
                              <w:rPr>
                                <w:rFonts w:asciiTheme="minorHAnsi" w:hAnsi="Calibri" w:cstheme="minorBidi"/>
                                <w:color w:val="000000" w:themeColor="text1"/>
                                <w:kern w:val="24"/>
                                <w:sz w:val="18"/>
                                <w:szCs w:val="18"/>
                              </w:rPr>
                              <w:t xml:space="preserve"> Channel</w:t>
                            </w:r>
                          </w:p>
                        </w:txbxContent>
                      </wps:txbx>
                      <wps:bodyPr wrap="square" rtlCol="0">
                        <a:noAutofit/>
                      </wps:bodyPr>
                    </wps:wsp>
                  </a:graphicData>
                </a:graphic>
                <wp14:sizeRelH relativeFrom="margin">
                  <wp14:pctWidth>0</wp14:pctWidth>
                </wp14:sizeRelH>
              </wp:anchor>
            </w:drawing>
          </mc:Choice>
          <mc:Fallback>
            <w:pict>
              <v:shape w14:anchorId="1AA5CA36" id="_x0000_s1037" type="#_x0000_t202" style="position:absolute;margin-left:144.85pt;margin-top:19.5pt;width:72.4pt;height:24.9p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" filled="f" stroked="f">
                <v:textbox>
                  <w:txbxContent>
                    <w:p w14:paraId="62E8F6BA" w14:textId="77777777" w:rsidR="003122DF" w:rsidRPr="003E4217" w:rsidRDefault="00675068" w:rsidP="003122DF">
                      <w:pPr>
                        <w:spacing w:after="0"/>
                        <w:rPr>
                          <w:sz w:val="18"/>
                          <w:szCs w:val="18"/>
                        </w:rPr>
                      </w:pPr>
                      <w:r>
                        <w:rPr>
                          <w:rFonts w:asciiTheme="minorHAnsi" w:hAnsi="Calibri" w:cstheme="minorBidi"/>
                          <w:color w:val="000000" w:themeColor="text1"/>
                          <w:kern w:val="24"/>
                          <w:sz w:val="18"/>
                          <w:szCs w:val="18"/>
                        </w:rPr>
                        <w:t>BS</w:t>
                      </w:r>
                      <w:r w:rsidR="003122DF">
                        <w:rPr>
                          <w:rFonts w:asciiTheme="minorHAnsi" w:hAnsi="Calibri" w:cstheme="minorBidi"/>
                          <w:color w:val="000000" w:themeColor="text1"/>
                          <w:kern w:val="24"/>
                          <w:sz w:val="18"/>
                          <w:szCs w:val="18"/>
                        </w:rPr>
                        <w:t xml:space="preserve"> Channel</w:t>
                      </w:r>
                    </w:p>
                  </w:txbxContent>
                </v:textbox>
              </v:shape>
            </w:pict>
          </mc:Fallback>
        </mc:AlternateContent>
      </w:r>
      <w:r>
        <w:rPr>
          <w:rFonts w:eastAsia="等线"/>
          <w:noProof/>
          <w:lang w:eastAsia="zh-CN"/>
        </w:rPr>
        <mc:AlternateContent>
          <mc:Choice Requires="wps">
            <w:drawing>
              <wp:anchor distT="0" distB="0" distL="114300" distR="114300" simplePos="0" relativeHeight="251699712" behindDoc="0" locked="0" layoutInCell="1" allowOverlap="1" wp14:anchorId="723FD4A2" wp14:editId="2E18192C">
                <wp:simplePos x="0" y="0"/>
                <wp:positionH relativeFrom="column">
                  <wp:posOffset>2623271</wp:posOffset>
                </wp:positionH>
                <wp:positionV relativeFrom="paragraph">
                  <wp:posOffset>194919</wp:posOffset>
                </wp:positionV>
                <wp:extent cx="697230" cy="115754"/>
                <wp:effectExtent l="0" t="0" r="26670" b="17780"/>
                <wp:wrapNone/>
                <wp:docPr id="70" name="矩形 70">
                  <a:extLst xmlns:a="http://schemas.openxmlformats.org/drawingml/2006/main"/>
                </wp:docPr>
                <wp:cNvGraphicFramePr/>
                <a:graphic xmlns:a="http://schemas.openxmlformats.org/drawingml/2006/main">
                  <a:graphicData uri="http://schemas.microsoft.com/office/word/2010/wordprocessingShape">
                    <wps:wsp>
                      <wps:cNvSpPr/>
                      <wps:spPr>
                        <a:xfrm>
                          <a:off x="0" y="0"/>
                          <a:ext cx="697230" cy="115754"/>
                        </a:xfrm>
                        <a:prstGeom prst="rect">
                          <a:avLst/>
                        </a:prstGeom>
                        <a:solidFill>
                          <a:srgbClr val="FF0000"/>
                        </a:solidFill>
                        <a:ln w="19050" cap="flat" cmpd="sng" algn="ctr">
                          <a:solidFill>
                            <a:sysClr val="window" lastClr="FFFFFF"/>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644EE742" id="矩形 70" o:spid="_x0000_s1026" style="position:absolute;margin-left:206.55pt;margin-top:15.35pt;width:54.9pt;height:9.1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" fillcolor="red" strokecolor="window" strokeweight="1.5pt"/>
            </w:pict>
          </mc:Fallback>
        </mc:AlternateContent>
      </w:r>
      <w:r>
        <w:rPr>
          <w:rFonts w:eastAsia="等线"/>
          <w:noProof/>
          <w:lang w:eastAsia="zh-CN"/>
        </w:rPr>
        <mc:AlternateContent>
          <mc:Choice Requires="wps">
            <w:drawing>
              <wp:anchor distT="0" distB="0" distL="114300" distR="114300" simplePos="0" relativeHeight="251675136" behindDoc="0" locked="0" layoutInCell="1" allowOverlap="1" wp14:anchorId="3E25B1D8" wp14:editId="16979AD3">
                <wp:simplePos x="0" y="0"/>
                <wp:positionH relativeFrom="column">
                  <wp:posOffset>2861164</wp:posOffset>
                </wp:positionH>
                <wp:positionV relativeFrom="paragraph">
                  <wp:posOffset>3567</wp:posOffset>
                </wp:positionV>
                <wp:extent cx="231869" cy="187507"/>
                <wp:effectExtent l="0" t="0" r="15875" b="22225"/>
                <wp:wrapNone/>
                <wp:docPr id="57" name="矩形 57">
                  <a:extLst xmlns:a="http://schemas.openxmlformats.org/drawingml/2006/main"/>
                </wp:docPr>
                <wp:cNvGraphicFramePr/>
                <a:graphic xmlns:a="http://schemas.openxmlformats.org/drawingml/2006/main">
                  <a:graphicData uri="http://schemas.microsoft.com/office/word/2010/wordprocessingShape">
                    <wps:wsp>
                      <wps:cNvSpPr/>
                      <wps:spPr>
                        <a:xfrm>
                          <a:off x="0" y="0"/>
                          <a:ext cx="231869" cy="187507"/>
                        </a:xfrm>
                        <a:prstGeom prst="rect">
                          <a:avLst/>
                        </a:prstGeom>
                        <a:solidFill>
                          <a:srgbClr val="FFFF0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3E5440A0" id="矩形 57" o:spid="_x0000_s1026" style="position:absolute;margin-left:225.3pt;margin-top:.3pt;width:18.25pt;height:14.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" fillcolor="yellow" strokecolor="#2f528f" strokeweight="1pt"/>
            </w:pict>
          </mc:Fallback>
        </mc:AlternateContent>
      </w:r>
      <w:r w:rsidR="003122DF">
        <w:rPr>
          <w:rFonts w:eastAsia="等线"/>
          <w:noProof/>
          <w:lang w:eastAsia="zh-CN"/>
        </w:rPr>
        <mc:AlternateContent>
          <mc:Choice Requires="wps">
            <w:drawing>
              <wp:anchor distT="0" distB="0" distL="114300" distR="114300" simplePos="0" relativeHeight="251679232" behindDoc="0" locked="0" layoutInCell="1" allowOverlap="1" wp14:anchorId="0E109141" wp14:editId="44D35260">
                <wp:simplePos x="0" y="0"/>
                <wp:positionH relativeFrom="column">
                  <wp:posOffset>1848933</wp:posOffset>
                </wp:positionH>
                <wp:positionV relativeFrom="paragraph">
                  <wp:posOffset>38005</wp:posOffset>
                </wp:positionV>
                <wp:extent cx="700611" cy="274320"/>
                <wp:effectExtent l="0" t="0" r="23495" b="11430"/>
                <wp:wrapNone/>
                <wp:docPr id="63" name="矩形 63">
                  <a:extLst xmlns:a="http://schemas.openxmlformats.org/drawingml/2006/main"/>
                </wp:docPr>
                <wp:cNvGraphicFramePr/>
                <a:graphic xmlns:a="http://schemas.openxmlformats.org/drawingml/2006/main">
                  <a:graphicData uri="http://schemas.microsoft.com/office/word/2010/wordprocessingShape">
                    <wps:wsp>
                      <wps:cNvSpPr/>
                      <wps:spPr>
                        <a:xfrm>
                          <a:off x="0" y="0"/>
                          <a:ext cx="700611" cy="274320"/>
                        </a:xfrm>
                        <a:prstGeom prst="rect">
                          <a:avLst/>
                        </a:prstGeom>
                        <a:solidFill>
                          <a:srgbClr val="FF0000"/>
                        </a:solidFill>
                        <a:ln w="12700" cap="flat" cmpd="sng" algn="ctr">
                          <a:solidFill>
                            <a:srgbClr val="4472C4">
                              <a:shade val="50000"/>
                            </a:srgbClr>
                          </a:solidFill>
                          <a:prstDash val="solid"/>
                          <a:miter lim="800000"/>
                        </a:ln>
                        <a:effectLst/>
                      </wps:spPr>
                      <wps:bodyPr rtlCol="0" anchor="ctr"/>
                    </wps:wsp>
                  </a:graphicData>
                </a:graphic>
                <wp14:sizeRelH relativeFrom="margin">
                  <wp14:pctWidth>0</wp14:pctWidth>
                </wp14:sizeRelH>
              </wp:anchor>
            </w:drawing>
          </mc:Choice>
          <mc:Fallback>
            <w:pict>
              <v:rect w14:anchorId="7CE92CC3" id="矩形 63" o:spid="_x0000_s1026" style="position:absolute;margin-left:145.6pt;margin-top:3pt;width:55.15pt;height:21.6pt;z-index:25167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" fillcolor="red" strokecolor="#2f528f" strokeweight="1pt"/>
            </w:pict>
          </mc:Fallback>
        </mc:AlternateContent>
      </w:r>
    </w:p>
    <w:p w14:paraId="68918D15" w14:textId="492AA17C" w:rsidR="003122DF" w:rsidRDefault="003122DF" w:rsidP="004B6DF8">
      <w:pPr>
        <w:spacing w:after="0"/>
        <w:rPr>
          <w:rFonts w:eastAsia="等线"/>
          <w:lang w:eastAsia="zh-CN"/>
        </w:rPr>
      </w:pPr>
    </w:p>
    <w:p w14:paraId="32DE479B" w14:textId="1C0A6DC5" w:rsidR="003122DF" w:rsidRDefault="004B6DF8" w:rsidP="004B6DF8">
      <w:pPr>
        <w:spacing w:before="20"/>
        <w:rPr>
          <w:rFonts w:eastAsia="等线"/>
          <w:lang w:eastAsia="zh-CN"/>
        </w:rPr>
      </w:pPr>
      <w:r>
        <w:rPr>
          <w:rFonts w:eastAsia="等线"/>
          <w:lang w:eastAsia="zh-CN"/>
        </w:rPr>
        <w:t xml:space="preserve">                  </w:t>
      </w:r>
      <w:r w:rsidR="003122DF">
        <w:rPr>
          <w:rFonts w:eastAsia="等线"/>
          <w:lang w:eastAsia="zh-CN"/>
        </w:rPr>
        <w:t xml:space="preserve">Figure 1. </w:t>
      </w:r>
      <w:proofErr w:type="spellStart"/>
      <w:r w:rsidR="003122DF">
        <w:rPr>
          <w:rFonts w:eastAsia="等线"/>
          <w:lang w:eastAsia="zh-CN"/>
        </w:rPr>
        <w:t>gNB-gNB</w:t>
      </w:r>
      <w:proofErr w:type="spellEnd"/>
      <w:r w:rsidR="003122DF">
        <w:rPr>
          <w:rFonts w:eastAsia="等线"/>
          <w:lang w:eastAsia="zh-CN"/>
        </w:rPr>
        <w:t xml:space="preserve"> adjacent channel CLI co-existence</w:t>
      </w:r>
    </w:p>
    <w:p w14:paraId="146DCB25" w14:textId="77777777" w:rsidR="00E0118E" w:rsidRPr="00D74EFC" w:rsidRDefault="00D74EFC" w:rsidP="00E0118E">
      <w:pPr>
        <w:rPr>
          <w:rFonts w:eastAsia="等线"/>
          <w:b/>
          <w:lang w:eastAsia="zh-CN"/>
        </w:rPr>
      </w:pPr>
      <w:bookmarkStart w:id="5" w:name="_Hlk111049158"/>
      <w:r w:rsidRPr="00D74EFC">
        <w:rPr>
          <w:rFonts w:eastAsia="等线"/>
          <w:b/>
          <w:lang w:eastAsia="zh-CN"/>
        </w:rPr>
        <w:lastRenderedPageBreak/>
        <w:t xml:space="preserve">Observation 1. For the </w:t>
      </w:r>
      <w:proofErr w:type="spellStart"/>
      <w:r w:rsidRPr="00D74EFC">
        <w:rPr>
          <w:rFonts w:eastAsia="等线"/>
          <w:b/>
          <w:lang w:eastAsia="zh-CN"/>
        </w:rPr>
        <w:t>gNB-gNB</w:t>
      </w:r>
      <w:proofErr w:type="spellEnd"/>
      <w:r w:rsidRPr="00D74EFC">
        <w:rPr>
          <w:rFonts w:eastAsia="等线"/>
          <w:b/>
          <w:lang w:eastAsia="zh-CN"/>
        </w:rPr>
        <w:t xml:space="preserve"> adjacent channel CLI co-existence, the interference from legacy BS can follow current ACLR/ACS model.</w:t>
      </w:r>
    </w:p>
    <w:bookmarkEnd w:id="5"/>
    <w:p w14:paraId="53170901" w14:textId="77777777" w:rsidR="000615FF" w:rsidRPr="000615FF" w:rsidRDefault="00675068" w:rsidP="005C7BF6">
      <w:pPr>
        <w:jc w:val="both"/>
        <w:rPr>
          <w:rFonts w:eastAsia="等线"/>
          <w:lang w:eastAsia="zh-CN"/>
        </w:rPr>
      </w:pPr>
      <w:r>
        <w:rPr>
          <w:rFonts w:eastAsia="等线"/>
          <w:noProof/>
          <w:lang w:eastAsia="zh-CN"/>
        </w:rPr>
        <mc:AlternateContent>
          <mc:Choice Requires="wps">
            <w:drawing>
              <wp:anchor distT="0" distB="0" distL="114300" distR="114300" simplePos="0" relativeHeight="251657728" behindDoc="0" locked="0" layoutInCell="1" allowOverlap="1" wp14:anchorId="0692D4C6" wp14:editId="37676E5B">
                <wp:simplePos x="0" y="0"/>
                <wp:positionH relativeFrom="column">
                  <wp:posOffset>1839595</wp:posOffset>
                </wp:positionH>
                <wp:positionV relativeFrom="paragraph">
                  <wp:posOffset>698808</wp:posOffset>
                </wp:positionV>
                <wp:extent cx="819150" cy="316230"/>
                <wp:effectExtent l="0" t="0" r="0" b="0"/>
                <wp:wrapNone/>
                <wp:docPr id="14"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819150" cy="316230"/>
                        </a:xfrm>
                        <a:prstGeom prst="rect">
                          <a:avLst/>
                        </a:prstGeom>
                        <a:noFill/>
                      </wps:spPr>
                      <wps:txbx>
                        <w:txbxContent>
                          <w:p w14:paraId="1C60D4E0"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 xml:space="preserve">DL </w:t>
                            </w:r>
                          </w:p>
                        </w:txbxContent>
                      </wps:txbx>
                      <wps:bodyPr wrap="square" rtlCol="0">
                        <a:noAutofit/>
                      </wps:bodyPr>
                    </wps:wsp>
                  </a:graphicData>
                </a:graphic>
                <wp14:sizeRelH relativeFrom="margin">
                  <wp14:pctWidth>0</wp14:pctWidth>
                </wp14:sizeRelH>
              </wp:anchor>
            </w:drawing>
          </mc:Choice>
          <mc:Fallback>
            <w:pict>
              <v:shape w14:anchorId="0692D4C6" id="_x0000_s1038" type="#_x0000_t202" style="position:absolute;left:0;text-align:left;margin-left:144.85pt;margin-top:55pt;width:64.5pt;height:24.9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" filled="f" stroked="f">
                <v:textbox>
                  <w:txbxContent>
                    <w:p w14:paraId="1C60D4E0"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 xml:space="preserve">DL </w:t>
                      </w:r>
                    </w:p>
                  </w:txbxContent>
                </v:textbox>
              </v:shape>
            </w:pict>
          </mc:Fallback>
        </mc:AlternateContent>
      </w:r>
      <w:r>
        <w:rPr>
          <w:rFonts w:eastAsia="等线"/>
          <w:noProof/>
          <w:lang w:eastAsia="zh-CN"/>
        </w:rPr>
        <mc:AlternateContent>
          <mc:Choice Requires="wps">
            <w:drawing>
              <wp:anchor distT="0" distB="0" distL="114300" distR="114300" simplePos="0" relativeHeight="251658752" behindDoc="0" locked="0" layoutInCell="1" allowOverlap="1" wp14:anchorId="71069B28" wp14:editId="16016CD5">
                <wp:simplePos x="0" y="0"/>
                <wp:positionH relativeFrom="column">
                  <wp:posOffset>2280285</wp:posOffset>
                </wp:positionH>
                <wp:positionV relativeFrom="paragraph">
                  <wp:posOffset>696903</wp:posOffset>
                </wp:positionV>
                <wp:extent cx="819150" cy="316230"/>
                <wp:effectExtent l="0" t="0" r="0" b="0"/>
                <wp:wrapNone/>
                <wp:docPr id="15"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819150" cy="316230"/>
                        </a:xfrm>
                        <a:prstGeom prst="rect">
                          <a:avLst/>
                        </a:prstGeom>
                        <a:noFill/>
                      </wps:spPr>
                      <wps:txbx>
                        <w:txbxContent>
                          <w:p w14:paraId="7E049E9D" w14:textId="77777777" w:rsidR="003E4217" w:rsidRPr="003E4217" w:rsidRDefault="003E4217" w:rsidP="003E4217">
                            <w:pPr>
                              <w:spacing w:after="0"/>
                              <w:rPr>
                                <w:sz w:val="18"/>
                                <w:szCs w:val="18"/>
                              </w:rPr>
                            </w:pPr>
                            <w:bookmarkStart w:id="6" w:name="_Hlk110761097"/>
                            <w:bookmarkStart w:id="7" w:name="_Hlk110761098"/>
                            <w:r>
                              <w:rPr>
                                <w:rFonts w:asciiTheme="minorHAnsi" w:hAnsi="Calibri" w:cstheme="minorBidi"/>
                                <w:color w:val="000000" w:themeColor="text1"/>
                                <w:kern w:val="24"/>
                                <w:sz w:val="18"/>
                                <w:szCs w:val="18"/>
                              </w:rPr>
                              <w:t xml:space="preserve">DL </w:t>
                            </w:r>
                            <w:bookmarkEnd w:id="6"/>
                            <w:bookmarkEnd w:id="7"/>
                          </w:p>
                        </w:txbxContent>
                      </wps:txbx>
                      <wps:bodyPr wrap="square" rtlCol="0">
                        <a:noAutofit/>
                      </wps:bodyPr>
                    </wps:wsp>
                  </a:graphicData>
                </a:graphic>
                <wp14:sizeRelH relativeFrom="margin">
                  <wp14:pctWidth>0</wp14:pctWidth>
                </wp14:sizeRelH>
              </wp:anchor>
            </w:drawing>
          </mc:Choice>
          <mc:Fallback>
            <w:pict>
              <v:shape w14:anchorId="71069B28" id="_x0000_s1039" type="#_x0000_t202" style="position:absolute;left:0;text-align:left;margin-left:179.55pt;margin-top:54.85pt;width:64.5pt;height:24.9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" filled="f" stroked="f">
                <v:textbox>
                  <w:txbxContent>
                    <w:p w14:paraId="7E049E9D" w14:textId="77777777" w:rsidR="003E4217" w:rsidRPr="003E4217" w:rsidRDefault="003E4217" w:rsidP="003E4217">
                      <w:pPr>
                        <w:spacing w:after="0"/>
                        <w:rPr>
                          <w:sz w:val="18"/>
                          <w:szCs w:val="18"/>
                        </w:rPr>
                      </w:pPr>
                      <w:bookmarkStart w:id="43" w:name="_Hlk110761097"/>
                      <w:bookmarkStart w:id="44" w:name="_Hlk110761098"/>
                      <w:r>
                        <w:rPr>
                          <w:rFonts w:asciiTheme="minorHAnsi" w:hAnsi="Calibri" w:cstheme="minorBidi"/>
                          <w:color w:val="000000" w:themeColor="text1"/>
                          <w:kern w:val="24"/>
                          <w:sz w:val="18"/>
                          <w:szCs w:val="18"/>
                        </w:rPr>
                        <w:t xml:space="preserve">DL </w:t>
                      </w:r>
                      <w:bookmarkEnd w:id="43"/>
                      <w:bookmarkEnd w:id="44"/>
                    </w:p>
                  </w:txbxContent>
                </v:textbox>
              </v:shape>
            </w:pict>
          </mc:Fallback>
        </mc:AlternateContent>
      </w:r>
      <w:r w:rsidR="000615FF">
        <w:rPr>
          <w:rFonts w:eastAsia="等线"/>
          <w:lang w:eastAsia="zh-CN"/>
        </w:rPr>
        <w:t xml:space="preserve">In Figure </w:t>
      </w:r>
      <w:r w:rsidR="00BF1017">
        <w:rPr>
          <w:rFonts w:eastAsia="等线"/>
          <w:lang w:eastAsia="zh-CN"/>
        </w:rPr>
        <w:t>2</w:t>
      </w:r>
      <w:r w:rsidR="000615FF">
        <w:rPr>
          <w:rFonts w:eastAsia="等线"/>
          <w:lang w:eastAsia="zh-CN"/>
        </w:rPr>
        <w:t xml:space="preserve">, it illustrates </w:t>
      </w:r>
      <w:proofErr w:type="spellStart"/>
      <w:r w:rsidR="000615FF">
        <w:rPr>
          <w:rFonts w:eastAsia="等线"/>
          <w:lang w:eastAsia="zh-CN"/>
        </w:rPr>
        <w:t>gNB-gNB</w:t>
      </w:r>
      <w:proofErr w:type="spellEnd"/>
      <w:r w:rsidR="000615FF">
        <w:rPr>
          <w:rFonts w:eastAsia="等线"/>
          <w:lang w:eastAsia="zh-CN"/>
        </w:rPr>
        <w:t xml:space="preserve"> adjacent channel co-existence scenario. The aggressor BS operates in the SBFD channel, with DL+UL+DL SBFD configuration. The victim BS operates in the adjacent </w:t>
      </w:r>
      <w:r w:rsidR="000615FF">
        <w:rPr>
          <w:rFonts w:eastAsia="等线" w:hint="eastAsia"/>
          <w:lang w:eastAsia="zh-CN"/>
        </w:rPr>
        <w:t>channel</w:t>
      </w:r>
      <w:r w:rsidR="000615FF">
        <w:rPr>
          <w:rFonts w:eastAsia="等线"/>
          <w:lang w:eastAsia="zh-CN"/>
        </w:rPr>
        <w:t xml:space="preserve">. </w:t>
      </w:r>
      <w:bookmarkStart w:id="8" w:name="_Hlk111048504"/>
      <w:bookmarkStart w:id="9" w:name="_Hlk110765862"/>
      <w:r w:rsidR="000615FF">
        <w:rPr>
          <w:rFonts w:eastAsia="等线"/>
          <w:lang w:eastAsia="zh-CN"/>
        </w:rPr>
        <w:t>The interference from aggressor BS to victim BS can be twofold</w:t>
      </w:r>
      <w:r w:rsidR="000615FF">
        <w:rPr>
          <w:rFonts w:eastAsia="等线" w:hint="eastAsia"/>
          <w:lang w:eastAsia="zh-CN"/>
        </w:rPr>
        <w:t>.</w:t>
      </w:r>
      <w:bookmarkEnd w:id="8"/>
      <w:r w:rsidR="00130507">
        <w:rPr>
          <w:rFonts w:eastAsia="等线"/>
          <w:lang w:eastAsia="zh-CN"/>
        </w:rPr>
        <w:t xml:space="preserve"> The adjacent channel leakage, due to the Tx nonlinearity of the aggressor BS, can </w:t>
      </w:r>
      <w:r w:rsidR="00A65EED">
        <w:rPr>
          <w:rFonts w:eastAsia="等线"/>
          <w:lang w:eastAsia="zh-CN"/>
        </w:rPr>
        <w:t>fall into the wanted channel of the victim BS</w:t>
      </w:r>
      <w:r w:rsidR="00130507">
        <w:rPr>
          <w:rFonts w:eastAsia="等线"/>
          <w:lang w:eastAsia="zh-CN"/>
        </w:rPr>
        <w:t xml:space="preserve">. </w:t>
      </w:r>
      <w:bookmarkStart w:id="10" w:name="_Hlk111048530"/>
      <w:r w:rsidR="00130507">
        <w:rPr>
          <w:rFonts w:eastAsia="等线"/>
          <w:lang w:eastAsia="zh-CN"/>
        </w:rPr>
        <w:t xml:space="preserve">On the other hand, the signal power from the aggressor </w:t>
      </w:r>
      <w:r w:rsidR="00A65EED">
        <w:rPr>
          <w:rFonts w:eastAsia="等线"/>
          <w:lang w:eastAsia="zh-CN"/>
        </w:rPr>
        <w:t>may fall into the adjacent SBFD channel due to ACS</w:t>
      </w:r>
      <w:bookmarkEnd w:id="10"/>
      <w:r w:rsidR="00A65EED">
        <w:rPr>
          <w:rFonts w:eastAsia="等线"/>
          <w:lang w:eastAsia="zh-CN"/>
        </w:rPr>
        <w:t>. The BS ACLR and ACS can be critical in the gNB-gNB adjacent channel CLI.</w:t>
      </w:r>
    </w:p>
    <w:bookmarkEnd w:id="9"/>
    <w:p w14:paraId="35C15EE7" w14:textId="77777777" w:rsidR="007B4025"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62848" behindDoc="0" locked="0" layoutInCell="1" allowOverlap="1" wp14:anchorId="53003A1F" wp14:editId="4FB8E92A">
                <wp:simplePos x="0" y="0"/>
                <wp:positionH relativeFrom="column">
                  <wp:posOffset>2593761</wp:posOffset>
                </wp:positionH>
                <wp:positionV relativeFrom="paragraph">
                  <wp:posOffset>49472</wp:posOffset>
                </wp:positionV>
                <wp:extent cx="0" cy="700644"/>
                <wp:effectExtent l="0" t="0" r="38100" b="23495"/>
                <wp:wrapNone/>
                <wp:docPr id="19" name="直接连接符 19"/>
                <wp:cNvGraphicFramePr/>
                <a:graphic xmlns:a="http://schemas.openxmlformats.org/drawingml/2006/main">
                  <a:graphicData uri="http://schemas.microsoft.com/office/word/2010/wordprocessingShape">
                    <wps:wsp>
                      <wps:cNvCnPr/>
                      <wps:spPr>
                        <a:xfrm>
                          <a:off x="0" y="0"/>
                          <a:ext cx="0" cy="7006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72C2DA" id="直接连接符 19"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204.25pt,3.9pt" to="204.25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" strokecolor="#4472c4 [3204]" strokeweight=".5pt">
                <v:stroke joinstyle="miter"/>
              </v:line>
            </w:pict>
          </mc:Fallback>
        </mc:AlternateContent>
      </w:r>
      <w:r>
        <w:rPr>
          <w:rFonts w:eastAsia="等线"/>
          <w:noProof/>
          <w:lang w:eastAsia="zh-CN"/>
        </w:rPr>
        <mc:AlternateContent>
          <mc:Choice Requires="wps">
            <w:drawing>
              <wp:anchor distT="0" distB="0" distL="114300" distR="114300" simplePos="0" relativeHeight="251661824" behindDoc="0" locked="0" layoutInCell="1" allowOverlap="1" wp14:anchorId="291F57C3" wp14:editId="03D5DC88">
                <wp:simplePos x="0" y="0"/>
                <wp:positionH relativeFrom="column">
                  <wp:posOffset>1875303</wp:posOffset>
                </wp:positionH>
                <wp:positionV relativeFrom="paragraph">
                  <wp:posOffset>49472</wp:posOffset>
                </wp:positionV>
                <wp:extent cx="70064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7006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0BD9F7" id="直接连接符 18"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47.65pt,3.9pt" to="202.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" strokecolor="#4472c4 [3204]" strokeweight=".5pt">
                <v:stroke joinstyle="miter"/>
              </v:line>
            </w:pict>
          </mc:Fallback>
        </mc:AlternateContent>
      </w:r>
      <w:r>
        <w:rPr>
          <w:rFonts w:eastAsia="等线"/>
          <w:noProof/>
          <w:lang w:eastAsia="zh-CN"/>
        </w:rPr>
        <mc:AlternateContent>
          <mc:Choice Requires="wps">
            <w:drawing>
              <wp:anchor distT="0" distB="0" distL="114300" distR="114300" simplePos="0" relativeHeight="251645440" behindDoc="0" locked="0" layoutInCell="1" allowOverlap="1" wp14:anchorId="0903D6A9" wp14:editId="3E7A12F1">
                <wp:simplePos x="0" y="0"/>
                <wp:positionH relativeFrom="column">
                  <wp:posOffset>1873015</wp:posOffset>
                </wp:positionH>
                <wp:positionV relativeFrom="paragraph">
                  <wp:posOffset>96974</wp:posOffset>
                </wp:positionV>
                <wp:extent cx="231869" cy="913043"/>
                <wp:effectExtent l="0" t="0" r="15875" b="20955"/>
                <wp:wrapNone/>
                <wp:docPr id="2" name="矩形 2">
                  <a:extLst xmlns:a="http://schemas.openxmlformats.org/drawingml/2006/main">
                    <a:ext uri="{FF2B5EF4-FFF2-40B4-BE49-F238E27FC236}">
                      <a16:creationId xmlns:a16="http://schemas.microsoft.com/office/drawing/2014/main" id="{35D8AB5E-FE6C-4EE7-99A6-517D7FB16FD5}"/>
                    </a:ext>
                  </a:extLst>
                </wp:docPr>
                <wp:cNvGraphicFramePr/>
                <a:graphic xmlns:a="http://schemas.openxmlformats.org/drawingml/2006/main">
                  <a:graphicData uri="http://schemas.microsoft.com/office/word/2010/wordprocessingShape">
                    <wps:wsp>
                      <wps:cNvSpPr/>
                      <wps:spPr>
                        <a:xfrm>
                          <a:off x="0" y="0"/>
                          <a:ext cx="231869" cy="913043"/>
                        </a:xfrm>
                        <a:prstGeom prst="rect">
                          <a:avLst/>
                        </a:prstGeom>
                        <a:solidFill>
                          <a:srgbClr val="0070C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659C96B0" id="矩形 2" o:spid="_x0000_s1026" style="position:absolute;margin-left:147.5pt;margin-top:7.65pt;width:18.25pt;height:71.9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" fillcolor="#0070c0" strokecolor="#2f528f" strokeweight="1pt"/>
            </w:pict>
          </mc:Fallback>
        </mc:AlternateContent>
      </w:r>
      <w:r>
        <w:rPr>
          <w:rFonts w:eastAsia="等线"/>
          <w:noProof/>
          <w:lang w:eastAsia="zh-CN"/>
        </w:rPr>
        <mc:AlternateContent>
          <mc:Choice Requires="wps">
            <w:drawing>
              <wp:anchor distT="0" distB="0" distL="114300" distR="114300" simplePos="0" relativeHeight="251646464" behindDoc="0" locked="0" layoutInCell="1" allowOverlap="1" wp14:anchorId="30BB06FC" wp14:editId="6C35709A">
                <wp:simplePos x="0" y="0"/>
                <wp:positionH relativeFrom="column">
                  <wp:posOffset>2336752</wp:posOffset>
                </wp:positionH>
                <wp:positionV relativeFrom="paragraph">
                  <wp:posOffset>96974</wp:posOffset>
                </wp:positionV>
                <wp:extent cx="231868" cy="913043"/>
                <wp:effectExtent l="0" t="0" r="15875" b="20955"/>
                <wp:wrapNone/>
                <wp:docPr id="3" name="矩形 3">
                  <a:extLst xmlns:a="http://schemas.openxmlformats.org/drawingml/2006/main">
                    <a:ext uri="{FF2B5EF4-FFF2-40B4-BE49-F238E27FC236}">
                      <a16:creationId xmlns:a16="http://schemas.microsoft.com/office/drawing/2014/main" id="{A3352444-73E6-453F-B134-02E66EEE051A}"/>
                    </a:ext>
                  </a:extLst>
                </wp:docPr>
                <wp:cNvGraphicFramePr/>
                <a:graphic xmlns:a="http://schemas.openxmlformats.org/drawingml/2006/main">
                  <a:graphicData uri="http://schemas.microsoft.com/office/word/2010/wordprocessingShape">
                    <wps:wsp>
                      <wps:cNvSpPr/>
                      <wps:spPr>
                        <a:xfrm>
                          <a:off x="0" y="0"/>
                          <a:ext cx="231868" cy="913043"/>
                        </a:xfrm>
                        <a:prstGeom prst="rect">
                          <a:avLst/>
                        </a:prstGeom>
                        <a:solidFill>
                          <a:srgbClr val="0070C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25B2A676" id="矩形 3" o:spid="_x0000_s1026" style="position:absolute;margin-left:184pt;margin-top:7.65pt;width:18.25pt;height:71.9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" fillcolor="#0070c0" strokecolor="#2f528f" strokeweight="1pt"/>
            </w:pict>
          </mc:Fallback>
        </mc:AlternateContent>
      </w:r>
      <w:r>
        <w:rPr>
          <w:rFonts w:eastAsia="等线"/>
          <w:noProof/>
          <w:lang w:eastAsia="zh-CN"/>
        </w:rPr>
        <mc:AlternateContent>
          <mc:Choice Requires="wps">
            <w:drawing>
              <wp:anchor distT="0" distB="0" distL="114300" distR="114300" simplePos="0" relativeHeight="251648512" behindDoc="0" locked="0" layoutInCell="1" allowOverlap="1" wp14:anchorId="4FB0AB08" wp14:editId="592DC7F8">
                <wp:simplePos x="0" y="0"/>
                <wp:positionH relativeFrom="column">
                  <wp:posOffset>2625964</wp:posOffset>
                </wp:positionH>
                <wp:positionV relativeFrom="paragraph">
                  <wp:posOffset>117269</wp:posOffset>
                </wp:positionV>
                <wp:extent cx="177018" cy="638092"/>
                <wp:effectExtent l="19050" t="19050" r="33020" b="29210"/>
                <wp:wrapNone/>
                <wp:docPr id="7" name="箭头: 上下 7">
                  <a:extLst xmlns:a="http://schemas.openxmlformats.org/drawingml/2006/main">
                    <a:ext uri="{FF2B5EF4-FFF2-40B4-BE49-F238E27FC236}">
                      <a16:creationId xmlns:a16="http://schemas.microsoft.com/office/drawing/2014/main" id="{C7D47746-00DE-45EC-9599-ECFA80CFEE41}"/>
                    </a:ext>
                  </a:extLst>
                </wp:docPr>
                <wp:cNvGraphicFramePr/>
                <a:graphic xmlns:a="http://schemas.openxmlformats.org/drawingml/2006/main">
                  <a:graphicData uri="http://schemas.microsoft.com/office/word/2010/wordprocessingShape">
                    <wps:wsp>
                      <wps:cNvSpPr/>
                      <wps:spPr>
                        <a:xfrm>
                          <a:off x="0" y="0"/>
                          <a:ext cx="177018" cy="638092"/>
                        </a:xfrm>
                        <a:prstGeom prst="upDownArrow">
                          <a:avLst/>
                        </a:prstGeom>
                        <a:solidFill>
                          <a:srgbClr val="5B9BD5"/>
                        </a:solidFill>
                        <a:ln w="12700" cap="flat" cmpd="sng" algn="ctr">
                          <a:solidFill>
                            <a:srgbClr val="5B9BD5">
                              <a:shade val="50000"/>
                            </a:srgbClr>
                          </a:solidFill>
                          <a:prstDash val="solid"/>
                          <a:miter lim="800000"/>
                        </a:ln>
                        <a:effectLst/>
                      </wps:spPr>
                      <wps:bodyPr rtlCol="0" anchor="ctr"/>
                    </wps:wsp>
                  </a:graphicData>
                </a:graphic>
              </wp:anchor>
            </w:drawing>
          </mc:Choice>
          <mc:Fallback>
            <w:pict>
              <v:shape w14:anchorId="4FE0E6B3" id="箭头: 上下 7" o:spid="_x0000_s1026" type="#_x0000_t70" style="position:absolute;margin-left:206.75pt;margin-top:9.25pt;width:13.95pt;height:50.2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" adj=",2996" fillcolor="#5b9bd5" strokecolor="#41719c" strokeweight="1pt"/>
            </w:pict>
          </mc:Fallback>
        </mc:AlternateContent>
      </w:r>
    </w:p>
    <w:p w14:paraId="5662A134" w14:textId="77777777" w:rsidR="007B4025"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49536" behindDoc="0" locked="0" layoutInCell="1" allowOverlap="1" wp14:anchorId="1DAFE5A4" wp14:editId="4C5D5108">
                <wp:simplePos x="0" y="0"/>
                <wp:positionH relativeFrom="column">
                  <wp:posOffset>2712514</wp:posOffset>
                </wp:positionH>
                <wp:positionV relativeFrom="paragraph">
                  <wp:posOffset>109756</wp:posOffset>
                </wp:positionV>
                <wp:extent cx="2280062" cy="316743"/>
                <wp:effectExtent l="0" t="0" r="0" b="0"/>
                <wp:wrapNone/>
                <wp:docPr id="8" name="文本框 61">
                  <a:extLst xmlns:a="http://schemas.openxmlformats.org/drawingml/2006/main">
                    <a:ext uri="{FF2B5EF4-FFF2-40B4-BE49-F238E27FC236}">
                      <a16:creationId xmlns:a16="http://schemas.microsoft.com/office/drawing/2014/main" id="{F0F2702C-48B3-45AA-805E-18F49BAB9D9C}"/>
                    </a:ext>
                  </a:extLst>
                </wp:docPr>
                <wp:cNvGraphicFramePr/>
                <a:graphic xmlns:a="http://schemas.openxmlformats.org/drawingml/2006/main">
                  <a:graphicData uri="http://schemas.microsoft.com/office/word/2010/wordprocessingShape">
                    <wps:wsp>
                      <wps:cNvSpPr txBox="1"/>
                      <wps:spPr>
                        <a:xfrm>
                          <a:off x="0" y="0"/>
                          <a:ext cx="2280062" cy="316743"/>
                        </a:xfrm>
                        <a:prstGeom prst="rect">
                          <a:avLst/>
                        </a:prstGeom>
                        <a:noFill/>
                      </wps:spPr>
                      <wps:txbx>
                        <w:txbxContent>
                          <w:p w14:paraId="4E5E8E29" w14:textId="77777777" w:rsidR="003E4217" w:rsidRPr="003E4217" w:rsidRDefault="003E4217" w:rsidP="003E4217">
                            <w:pPr>
                              <w:pStyle w:val="aff6"/>
                              <w:spacing w:before="0" w:beforeAutospacing="0" w:after="0" w:afterAutospacing="0"/>
                              <w:rPr>
                                <w:sz w:val="18"/>
                                <w:szCs w:val="18"/>
                              </w:rPr>
                            </w:pPr>
                            <w:r w:rsidRPr="003E4217">
                              <w:rPr>
                                <w:rFonts w:asciiTheme="minorHAnsi" w:hAnsi="Calibri" w:cstheme="minorBidi"/>
                                <w:color w:val="000000" w:themeColor="text1"/>
                                <w:kern w:val="24"/>
                                <w:sz w:val="18"/>
                                <w:szCs w:val="18"/>
                              </w:rPr>
                              <w:t>BS Su</w:t>
                            </w:r>
                            <w:r w:rsidR="00B75B27">
                              <w:rPr>
                                <w:rFonts w:asciiTheme="minorHAnsi" w:hAnsi="Calibri" w:cstheme="minorBidi"/>
                                <w:color w:val="000000" w:themeColor="text1"/>
                                <w:kern w:val="24"/>
                                <w:sz w:val="18"/>
                                <w:szCs w:val="18"/>
                              </w:rPr>
                              <w:t>b</w:t>
                            </w:r>
                            <w:r w:rsidRPr="003E4217">
                              <w:rPr>
                                <w:rFonts w:asciiTheme="minorHAnsi" w:hAnsi="Calibri" w:cstheme="minorBidi"/>
                                <w:color w:val="000000" w:themeColor="text1"/>
                                <w:kern w:val="24"/>
                                <w:sz w:val="18"/>
                                <w:szCs w:val="18"/>
                              </w:rPr>
                              <w:t>band ACLR</w:t>
                            </w:r>
                          </w:p>
                        </w:txbxContent>
                      </wps:txbx>
                      <wps:bodyPr wrap="square" rtlCol="0">
                        <a:noAutofit/>
                      </wps:bodyPr>
                    </wps:wsp>
                  </a:graphicData>
                </a:graphic>
                <wp14:sizeRelH relativeFrom="margin">
                  <wp14:pctWidth>0</wp14:pctWidth>
                </wp14:sizeRelH>
              </wp:anchor>
            </w:drawing>
          </mc:Choice>
          <mc:Fallback>
            <w:pict>
              <v:shape w14:anchorId="1DAFE5A4" id="_x0000_s1040" type="#_x0000_t202" style="position:absolute;margin-left:213.6pt;margin-top:8.65pt;width:179.55pt;height:24.95pt;z-index:251649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" filled="f" stroked="f">
                <v:textbox>
                  <w:txbxContent>
                    <w:p w14:paraId="4E5E8E29" w14:textId="77777777" w:rsidR="003E4217" w:rsidRPr="003E4217" w:rsidRDefault="003E4217" w:rsidP="003E4217">
                      <w:pPr>
                        <w:pStyle w:val="aff6"/>
                        <w:spacing w:before="0" w:beforeAutospacing="0" w:after="0" w:afterAutospacing="0"/>
                        <w:rPr>
                          <w:sz w:val="18"/>
                          <w:szCs w:val="18"/>
                        </w:rPr>
                      </w:pPr>
                      <w:r w:rsidRPr="003E4217">
                        <w:rPr>
                          <w:rFonts w:asciiTheme="minorHAnsi" w:hAnsi="Calibri" w:cstheme="minorBidi"/>
                          <w:color w:val="000000" w:themeColor="text1"/>
                          <w:kern w:val="24"/>
                          <w:sz w:val="18"/>
                          <w:szCs w:val="18"/>
                        </w:rPr>
                        <w:t>BS Su</w:t>
                      </w:r>
                      <w:r w:rsidR="00B75B27">
                        <w:rPr>
                          <w:rFonts w:asciiTheme="minorHAnsi" w:hAnsi="Calibri" w:cstheme="minorBidi"/>
                          <w:color w:val="000000" w:themeColor="text1"/>
                          <w:kern w:val="24"/>
                          <w:sz w:val="18"/>
                          <w:szCs w:val="18"/>
                        </w:rPr>
                        <w:t>b</w:t>
                      </w:r>
                      <w:r w:rsidRPr="003E4217">
                        <w:rPr>
                          <w:rFonts w:asciiTheme="minorHAnsi" w:hAnsi="Calibri" w:cstheme="minorBidi"/>
                          <w:color w:val="000000" w:themeColor="text1"/>
                          <w:kern w:val="24"/>
                          <w:sz w:val="18"/>
                          <w:szCs w:val="18"/>
                        </w:rPr>
                        <w:t>band ACLR</w:t>
                      </w:r>
                    </w:p>
                  </w:txbxContent>
                </v:textbox>
              </v:shape>
            </w:pict>
          </mc:Fallback>
        </mc:AlternateContent>
      </w:r>
    </w:p>
    <w:p w14:paraId="20CF2734" w14:textId="77777777" w:rsidR="003E4217"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63872" behindDoc="0" locked="0" layoutInCell="1" allowOverlap="1" wp14:anchorId="0AA510D7" wp14:editId="32FA74E0">
                <wp:simplePos x="0" y="0"/>
                <wp:positionH relativeFrom="column">
                  <wp:posOffset>2593761</wp:posOffset>
                </wp:positionH>
                <wp:positionV relativeFrom="paragraph">
                  <wp:posOffset>229177</wp:posOffset>
                </wp:positionV>
                <wp:extent cx="676893"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6768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B7C70A" id="直接连接符 20"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204.25pt,18.05pt" to="257.5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" strokecolor="#4472c4 [3204]" strokeweight=".5pt">
                <v:stroke joinstyle="miter"/>
              </v:line>
            </w:pict>
          </mc:Fallback>
        </mc:AlternateContent>
      </w:r>
      <w:r>
        <w:rPr>
          <w:rFonts w:eastAsia="等线"/>
          <w:noProof/>
          <w:lang w:eastAsia="zh-CN"/>
        </w:rPr>
        <mc:AlternateContent>
          <mc:Choice Requires="wps">
            <w:drawing>
              <wp:anchor distT="0" distB="0" distL="114300" distR="114300" simplePos="0" relativeHeight="251659776" behindDoc="0" locked="0" layoutInCell="1" allowOverlap="1" wp14:anchorId="50C27FCC" wp14:editId="4D628E77">
                <wp:simplePos x="0" y="0"/>
                <wp:positionH relativeFrom="column">
                  <wp:posOffset>2085159</wp:posOffset>
                </wp:positionH>
                <wp:positionV relativeFrom="paragraph">
                  <wp:posOffset>79804</wp:posOffset>
                </wp:positionV>
                <wp:extent cx="819603" cy="316743"/>
                <wp:effectExtent l="0" t="0" r="0" b="0"/>
                <wp:wrapNone/>
                <wp:docPr id="16"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819603" cy="316743"/>
                        </a:xfrm>
                        <a:prstGeom prst="rect">
                          <a:avLst/>
                        </a:prstGeom>
                        <a:noFill/>
                      </wps:spPr>
                      <wps:txbx>
                        <w:txbxContent>
                          <w:p w14:paraId="0EFE7DA2"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 xml:space="preserve">UL </w:t>
                            </w:r>
                          </w:p>
                        </w:txbxContent>
                      </wps:txbx>
                      <wps:bodyPr wrap="square" rtlCol="0">
                        <a:noAutofit/>
                      </wps:bodyPr>
                    </wps:wsp>
                  </a:graphicData>
                </a:graphic>
                <wp14:sizeRelH relativeFrom="margin">
                  <wp14:pctWidth>0</wp14:pctWidth>
                </wp14:sizeRelH>
              </wp:anchor>
            </w:drawing>
          </mc:Choice>
          <mc:Fallback>
            <w:pict>
              <v:shape w14:anchorId="50C27FCC" id="_x0000_s1041" type="#_x0000_t202" style="position:absolute;margin-left:164.2pt;margin-top:6.3pt;width:64.55pt;height:24.9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" filled="f" stroked="f">
                <v:textbox>
                  <w:txbxContent>
                    <w:p w14:paraId="0EFE7DA2"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 xml:space="preserve">UL </w:t>
                      </w:r>
                    </w:p>
                  </w:txbxContent>
                </v:textbox>
              </v:shape>
            </w:pict>
          </mc:Fallback>
        </mc:AlternateContent>
      </w:r>
      <w:r w:rsidRPr="003E4217">
        <w:rPr>
          <w:rFonts w:eastAsia="等线"/>
          <w:lang w:eastAsia="zh-CN"/>
        </w:rPr>
        <w:t xml:space="preserve"> </w:t>
      </w:r>
      <w:r>
        <w:rPr>
          <w:rFonts w:eastAsia="等线"/>
          <w:noProof/>
          <w:lang w:eastAsia="zh-CN"/>
        </w:rPr>
        <mc:AlternateContent>
          <mc:Choice Requires="wps">
            <w:drawing>
              <wp:anchor distT="0" distB="0" distL="114300" distR="114300" simplePos="0" relativeHeight="251647488" behindDoc="0" locked="0" layoutInCell="1" allowOverlap="1" wp14:anchorId="2DA24E54" wp14:editId="590043F2">
                <wp:simplePos x="0" y="0"/>
                <wp:positionH relativeFrom="column">
                  <wp:posOffset>2573051</wp:posOffset>
                </wp:positionH>
                <wp:positionV relativeFrom="paragraph">
                  <wp:posOffset>231765</wp:posOffset>
                </wp:positionV>
                <wp:extent cx="231868" cy="274950"/>
                <wp:effectExtent l="0" t="0" r="15875" b="11430"/>
                <wp:wrapNone/>
                <wp:docPr id="5" name="矩形 5">
                  <a:extLst xmlns:a="http://schemas.openxmlformats.org/drawingml/2006/main">
                    <a:ext uri="{FF2B5EF4-FFF2-40B4-BE49-F238E27FC236}">
                      <a16:creationId xmlns:a16="http://schemas.microsoft.com/office/drawing/2014/main" id="{2C2AB8FE-59C7-4930-A63A-F75857041E67}"/>
                    </a:ext>
                  </a:extLst>
                </wp:docPr>
                <wp:cNvGraphicFramePr/>
                <a:graphic xmlns:a="http://schemas.openxmlformats.org/drawingml/2006/main">
                  <a:graphicData uri="http://schemas.microsoft.com/office/word/2010/wordprocessingShape">
                    <wps:wsp>
                      <wps:cNvSpPr/>
                      <wps:spPr>
                        <a:xfrm>
                          <a:off x="0" y="0"/>
                          <a:ext cx="231868" cy="274950"/>
                        </a:xfrm>
                        <a:prstGeom prst="rect">
                          <a:avLst/>
                        </a:prstGeom>
                        <a:solidFill>
                          <a:srgbClr val="FF0000"/>
                        </a:solidFill>
                        <a:ln w="19050" cap="flat" cmpd="sng" algn="ctr">
                          <a:solidFill>
                            <a:sysClr val="window" lastClr="FFFFFF"/>
                          </a:solidFill>
                          <a:prstDash val="solid"/>
                          <a:miter lim="800000"/>
                        </a:ln>
                        <a:effectLst/>
                      </wps:spPr>
                      <wps:bodyPr rtlCol="0" anchor="ctr"/>
                    </wps:wsp>
                  </a:graphicData>
                </a:graphic>
              </wp:anchor>
            </w:drawing>
          </mc:Choice>
          <mc:Fallback>
            <w:pict>
              <v:rect w14:anchorId="24531BE8" id="矩形 5" o:spid="_x0000_s1026" style="position:absolute;margin-left:202.6pt;margin-top:18.25pt;width:18.25pt;height:21.6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" fillcolor="red" strokecolor="window" strokeweight="1.5pt"/>
            </w:pict>
          </mc:Fallback>
        </mc:AlternateContent>
      </w:r>
    </w:p>
    <w:p w14:paraId="461FAB2A" w14:textId="77777777" w:rsidR="003E4217"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60800" behindDoc="0" locked="0" layoutInCell="1" allowOverlap="1" wp14:anchorId="13E0A407" wp14:editId="7A3B7726">
                <wp:simplePos x="0" y="0"/>
                <wp:positionH relativeFrom="column">
                  <wp:posOffset>2546259</wp:posOffset>
                </wp:positionH>
                <wp:positionV relativeFrom="paragraph">
                  <wp:posOffset>248137</wp:posOffset>
                </wp:positionV>
                <wp:extent cx="1056904" cy="316743"/>
                <wp:effectExtent l="0" t="0" r="0" b="0"/>
                <wp:wrapNone/>
                <wp:docPr id="17"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056904" cy="316743"/>
                        </a:xfrm>
                        <a:prstGeom prst="rect">
                          <a:avLst/>
                        </a:prstGeom>
                        <a:noFill/>
                      </wps:spPr>
                      <wps:txbx>
                        <w:txbxContent>
                          <w:p w14:paraId="5E9B0C3F"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Adjacent Channel</w:t>
                            </w:r>
                          </w:p>
                        </w:txbxContent>
                      </wps:txbx>
                      <wps:bodyPr wrap="square" rtlCol="0">
                        <a:noAutofit/>
                      </wps:bodyPr>
                    </wps:wsp>
                  </a:graphicData>
                </a:graphic>
                <wp14:sizeRelH relativeFrom="margin">
                  <wp14:pctWidth>0</wp14:pctWidth>
                </wp14:sizeRelH>
              </wp:anchor>
            </w:drawing>
          </mc:Choice>
          <mc:Fallback>
            <w:pict>
              <v:shape w14:anchorId="13E0A407" id="_x0000_s1042" type="#_x0000_t202" style="position:absolute;margin-left:200.5pt;margin-top:19.55pt;width:83.2pt;height:24.9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" filled="f" stroked="f">
                <v:textbox>
                  <w:txbxContent>
                    <w:p w14:paraId="5E9B0C3F"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Adjacent Channel</w:t>
                      </w:r>
                    </w:p>
                  </w:txbxContent>
                </v:textbox>
              </v:shape>
            </w:pict>
          </mc:Fallback>
        </mc:AlternateContent>
      </w:r>
      <w:r>
        <w:rPr>
          <w:rFonts w:eastAsia="等线"/>
          <w:noProof/>
          <w:lang w:eastAsia="zh-CN"/>
        </w:rPr>
        <mc:AlternateContent>
          <mc:Choice Requires="wps">
            <w:drawing>
              <wp:anchor distT="0" distB="0" distL="114300" distR="114300" simplePos="0" relativeHeight="251656704" behindDoc="0" locked="0" layoutInCell="1" allowOverlap="1" wp14:anchorId="4A5D1159" wp14:editId="5656DDA5">
                <wp:simplePos x="0" y="0"/>
                <wp:positionH relativeFrom="column">
                  <wp:posOffset>1774363</wp:posOffset>
                </wp:positionH>
                <wp:positionV relativeFrom="paragraph">
                  <wp:posOffset>224386</wp:posOffset>
                </wp:positionV>
                <wp:extent cx="920090" cy="316230"/>
                <wp:effectExtent l="0" t="0" r="0" b="0"/>
                <wp:wrapNone/>
                <wp:docPr id="1"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20090" cy="316230"/>
                        </a:xfrm>
                        <a:prstGeom prst="rect">
                          <a:avLst/>
                        </a:prstGeom>
                        <a:noFill/>
                      </wps:spPr>
                      <wps:txbx>
                        <w:txbxContent>
                          <w:p w14:paraId="79A727C2"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SBFD Channel</w:t>
                            </w:r>
                          </w:p>
                        </w:txbxContent>
                      </wps:txbx>
                      <wps:bodyPr wrap="square" rtlCol="0">
                        <a:noAutofit/>
                      </wps:bodyPr>
                    </wps:wsp>
                  </a:graphicData>
                </a:graphic>
                <wp14:sizeRelH relativeFrom="margin">
                  <wp14:pctWidth>0</wp14:pctWidth>
                </wp14:sizeRelH>
              </wp:anchor>
            </w:drawing>
          </mc:Choice>
          <mc:Fallback>
            <w:pict>
              <v:shape w14:anchorId="4A5D1159" id="_x0000_s1043" type="#_x0000_t202" style="position:absolute;margin-left:139.7pt;margin-top:17.65pt;width:72.45pt;height:24.9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" filled="f" stroked="f">
                <v:textbox>
                  <w:txbxContent>
                    <w:p w14:paraId="79A727C2"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SBFD Channel</w:t>
                      </w:r>
                    </w:p>
                  </w:txbxContent>
                </v:textbox>
              </v:shape>
            </w:pict>
          </mc:Fallback>
        </mc:AlternateContent>
      </w:r>
      <w:r>
        <w:rPr>
          <w:rFonts w:eastAsia="等线"/>
          <w:noProof/>
          <w:lang w:eastAsia="zh-CN"/>
        </w:rPr>
        <mc:AlternateContent>
          <mc:Choice Requires="wps">
            <w:drawing>
              <wp:anchor distT="0" distB="0" distL="114300" distR="114300" simplePos="0" relativeHeight="251650560" behindDoc="0" locked="0" layoutInCell="1" allowOverlap="1" wp14:anchorId="2180CE30" wp14:editId="5D81F20F">
                <wp:simplePos x="0" y="0"/>
                <wp:positionH relativeFrom="column">
                  <wp:posOffset>2104883</wp:posOffset>
                </wp:positionH>
                <wp:positionV relativeFrom="paragraph">
                  <wp:posOffset>41460</wp:posOffset>
                </wp:positionV>
                <wp:extent cx="231869" cy="187507"/>
                <wp:effectExtent l="0" t="0" r="15875" b="22225"/>
                <wp:wrapNone/>
                <wp:docPr id="4" name="矩形 4">
                  <a:extLst xmlns:a="http://schemas.openxmlformats.org/drawingml/2006/main">
                    <a:ext uri="{FF2B5EF4-FFF2-40B4-BE49-F238E27FC236}">
                      <a16:creationId xmlns:a16="http://schemas.microsoft.com/office/drawing/2014/main" id="{A6E85AB1-7252-4721-94CD-DE0B5735412A}"/>
                    </a:ext>
                  </a:extLst>
                </wp:docPr>
                <wp:cNvGraphicFramePr/>
                <a:graphic xmlns:a="http://schemas.openxmlformats.org/drawingml/2006/main">
                  <a:graphicData uri="http://schemas.microsoft.com/office/word/2010/wordprocessingShape">
                    <wps:wsp>
                      <wps:cNvSpPr/>
                      <wps:spPr>
                        <a:xfrm>
                          <a:off x="0" y="0"/>
                          <a:ext cx="231869" cy="187507"/>
                        </a:xfrm>
                        <a:prstGeom prst="rect">
                          <a:avLst/>
                        </a:prstGeom>
                        <a:solidFill>
                          <a:srgbClr val="FFFF0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43213138" id="矩形 4" o:spid="_x0000_s1026" style="position:absolute;margin-left:165.75pt;margin-top:3.25pt;width:18.25pt;height:14.7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" fillcolor="yellow" strokecolor="#2f528f" strokeweight="1pt"/>
            </w:pict>
          </mc:Fallback>
        </mc:AlternateContent>
      </w:r>
    </w:p>
    <w:p w14:paraId="47F649B7" w14:textId="77777777" w:rsidR="003E4217" w:rsidRDefault="003E4217" w:rsidP="007B4025">
      <w:pPr>
        <w:rPr>
          <w:rFonts w:eastAsia="等线"/>
          <w:lang w:eastAsia="zh-CN"/>
        </w:rPr>
      </w:pPr>
    </w:p>
    <w:p w14:paraId="4E76DB0E" w14:textId="77777777" w:rsidR="003E4217" w:rsidRDefault="00625ED1" w:rsidP="007B4025">
      <w:pPr>
        <w:rPr>
          <w:rFonts w:eastAsia="等线"/>
          <w:lang w:eastAsia="zh-CN"/>
        </w:rPr>
      </w:pPr>
      <w:r>
        <w:rPr>
          <w:rFonts w:eastAsia="等线"/>
          <w:noProof/>
          <w:lang w:eastAsia="zh-CN"/>
        </w:rPr>
        <mc:AlternateContent>
          <mc:Choice Requires="wps">
            <w:drawing>
              <wp:anchor distT="0" distB="0" distL="114300" distR="114300" simplePos="0" relativeHeight="251652608" behindDoc="0" locked="0" layoutInCell="1" allowOverlap="1" wp14:anchorId="19699D9B" wp14:editId="5D301199">
                <wp:simplePos x="0" y="0"/>
                <wp:positionH relativeFrom="column">
                  <wp:posOffset>2615727</wp:posOffset>
                </wp:positionH>
                <wp:positionV relativeFrom="paragraph">
                  <wp:posOffset>228960</wp:posOffset>
                </wp:positionV>
                <wp:extent cx="695325" cy="946543"/>
                <wp:effectExtent l="0" t="0" r="28575" b="25400"/>
                <wp:wrapNone/>
                <wp:docPr id="11" name="矩形 11">
                  <a:extLst xmlns:a="http://schemas.openxmlformats.org/drawingml/2006/main">
                    <a:ext uri="{FF2B5EF4-FFF2-40B4-BE49-F238E27FC236}">
                      <a16:creationId xmlns:a16="http://schemas.microsoft.com/office/drawing/2014/main" id="{8EF98C0B-2D39-4E89-85D1-BF2AD2CE380E}"/>
                    </a:ext>
                  </a:extLst>
                </wp:docPr>
                <wp:cNvGraphicFramePr/>
                <a:graphic xmlns:a="http://schemas.openxmlformats.org/drawingml/2006/main">
                  <a:graphicData uri="http://schemas.microsoft.com/office/word/2010/wordprocessingShape">
                    <wps:wsp>
                      <wps:cNvSpPr/>
                      <wps:spPr>
                        <a:xfrm>
                          <a:off x="0" y="0"/>
                          <a:ext cx="695325" cy="946543"/>
                        </a:xfrm>
                        <a:prstGeom prst="rect">
                          <a:avLst/>
                        </a:prstGeom>
                        <a:solidFill>
                          <a:srgbClr val="5B9BD5"/>
                        </a:solidFill>
                        <a:ln w="12700" cap="flat" cmpd="sng" algn="ctr">
                          <a:solidFill>
                            <a:srgbClr val="4472C4">
                              <a:shade val="50000"/>
                            </a:srgbClr>
                          </a:solidFill>
                          <a:prstDash val="solid"/>
                          <a:miter lim="800000"/>
                        </a:ln>
                        <a:effectLst/>
                      </wps:spPr>
                      <wps:bodyPr rtlCol="0" anchor="ctr"/>
                    </wps:wsp>
                  </a:graphicData>
                </a:graphic>
                <wp14:sizeRelV relativeFrom="margin">
                  <wp14:pctHeight>0</wp14:pctHeight>
                </wp14:sizeRelV>
              </wp:anchor>
            </w:drawing>
          </mc:Choice>
          <mc:Fallback>
            <w:pict>
              <v:rect w14:anchorId="6CC78655" id="矩形 11" o:spid="_x0000_s1026" style="position:absolute;margin-left:205.95pt;margin-top:18.05pt;width:54.75pt;height:74.55pt;z-index:2516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" fillcolor="#5b9bd5" strokecolor="#2f528f" strokeweight="1pt"/>
            </w:pict>
          </mc:Fallback>
        </mc:AlternateContent>
      </w:r>
      <w:r w:rsidR="003E4217">
        <w:rPr>
          <w:rFonts w:eastAsia="等线"/>
          <w:noProof/>
          <w:lang w:eastAsia="zh-CN"/>
        </w:rPr>
        <mc:AlternateContent>
          <mc:Choice Requires="wps">
            <w:drawing>
              <wp:anchor distT="0" distB="0" distL="114300" distR="114300" simplePos="0" relativeHeight="251666944" behindDoc="0" locked="0" layoutInCell="1" allowOverlap="1" wp14:anchorId="4C4152A4" wp14:editId="182006DB">
                <wp:simplePos x="0" y="0"/>
                <wp:positionH relativeFrom="column">
                  <wp:posOffset>2096606</wp:posOffset>
                </wp:positionH>
                <wp:positionV relativeFrom="paragraph">
                  <wp:posOffset>134422</wp:posOffset>
                </wp:positionV>
                <wp:extent cx="177018" cy="638092"/>
                <wp:effectExtent l="19050" t="19050" r="33020" b="29210"/>
                <wp:wrapNone/>
                <wp:docPr id="23" name="箭头: 上下 23">
                  <a:extLst xmlns:a="http://schemas.openxmlformats.org/drawingml/2006/main"/>
                </wp:docPr>
                <wp:cNvGraphicFramePr/>
                <a:graphic xmlns:a="http://schemas.openxmlformats.org/drawingml/2006/main">
                  <a:graphicData uri="http://schemas.microsoft.com/office/word/2010/wordprocessingShape">
                    <wps:wsp>
                      <wps:cNvSpPr/>
                      <wps:spPr>
                        <a:xfrm>
                          <a:off x="0" y="0"/>
                          <a:ext cx="177018" cy="638092"/>
                        </a:xfrm>
                        <a:prstGeom prst="upDownArrow">
                          <a:avLst/>
                        </a:prstGeom>
                        <a:solidFill>
                          <a:srgbClr val="5B9BD5"/>
                        </a:solidFill>
                        <a:ln w="12700" cap="flat" cmpd="sng" algn="ctr">
                          <a:solidFill>
                            <a:srgbClr val="5B9BD5">
                              <a:shade val="50000"/>
                            </a:srgbClr>
                          </a:solidFill>
                          <a:prstDash val="solid"/>
                          <a:miter lim="800000"/>
                        </a:ln>
                        <a:effectLst/>
                      </wps:spPr>
                      <wps:bodyPr rtlCol="0" anchor="ctr"/>
                    </wps:wsp>
                  </a:graphicData>
                </a:graphic>
              </wp:anchor>
            </w:drawing>
          </mc:Choice>
          <mc:Fallback>
            <w:pict>
              <v:shape w14:anchorId="3693805C" id="箭头: 上下 23" o:spid="_x0000_s1026" type="#_x0000_t70" style="position:absolute;margin-left:165.1pt;margin-top:10.6pt;width:13.95pt;height:50.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" adj=",2996" fillcolor="#5b9bd5" strokecolor="#41719c" strokeweight="1pt"/>
            </w:pict>
          </mc:Fallback>
        </mc:AlternateContent>
      </w:r>
      <w:r w:rsidR="003E4217">
        <w:rPr>
          <w:rFonts w:eastAsia="等线"/>
          <w:noProof/>
          <w:lang w:eastAsia="zh-CN"/>
        </w:rPr>
        <mc:AlternateContent>
          <mc:Choice Requires="wps">
            <w:drawing>
              <wp:anchor distT="0" distB="0" distL="114300" distR="114300" simplePos="0" relativeHeight="251651584" behindDoc="0" locked="0" layoutInCell="1" allowOverlap="1" wp14:anchorId="4BF63E35" wp14:editId="1FB3C518">
                <wp:simplePos x="0" y="0"/>
                <wp:positionH relativeFrom="column">
                  <wp:posOffset>1839677</wp:posOffset>
                </wp:positionH>
                <wp:positionV relativeFrom="paragraph">
                  <wp:posOffset>148363</wp:posOffset>
                </wp:positionV>
                <wp:extent cx="1466747" cy="635656"/>
                <wp:effectExtent l="0" t="0" r="19685" b="31115"/>
                <wp:wrapNone/>
                <wp:docPr id="9" name="连接符: 肘形 9">
                  <a:extLst xmlns:a="http://schemas.openxmlformats.org/drawingml/2006/main">
                    <a:ext uri="{FF2B5EF4-FFF2-40B4-BE49-F238E27FC236}">
                      <a16:creationId xmlns:a16="http://schemas.microsoft.com/office/drawing/2014/main" id="{96F6CBFF-3B56-4CC3-B5EC-A612B637E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66747" cy="635656"/>
                        </a:xfrm>
                        <a:prstGeom prst="bentConnector3">
                          <a:avLst>
                            <a:gd name="adj1" fmla="val 50000"/>
                          </a:avLst>
                        </a:prstGeom>
                        <a:noFill/>
                        <a:ln w="6350" cap="flat" cmpd="sng" algn="ctr">
                          <a:solidFill>
                            <a:srgbClr val="5B9BD5"/>
                          </a:solidFill>
                          <a:prstDash val="solid"/>
                          <a:miter lim="800000"/>
                        </a:ln>
                        <a:effectLst/>
                      </wps:spPr>
                      <wps:bodyPr/>
                    </wps:wsp>
                  </a:graphicData>
                </a:graphic>
              </wp:anchor>
            </w:drawing>
          </mc:Choice>
          <mc:Fallback>
            <w:pict>
              <v:shape w14:anchorId="4B5A6397" id="连接符: 肘形 9" o:spid="_x0000_s1026" type="#_x0000_t34" style="position:absolute;margin-left:144.85pt;margin-top:11.7pt;width:115.5pt;height:50.05pt;flip:y;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" strokecolor="#5b9bd5" strokeweight=".5pt">
                <o:lock v:ext="edit" shapetype="f"/>
              </v:shape>
            </w:pict>
          </mc:Fallback>
        </mc:AlternateContent>
      </w:r>
    </w:p>
    <w:p w14:paraId="40BE7F4E" w14:textId="77777777" w:rsidR="003E4217"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67968" behindDoc="0" locked="0" layoutInCell="1" allowOverlap="1" wp14:anchorId="3AEDF692" wp14:editId="4E9CF2C6">
                <wp:simplePos x="0" y="0"/>
                <wp:positionH relativeFrom="column">
                  <wp:posOffset>1689669</wp:posOffset>
                </wp:positionH>
                <wp:positionV relativeFrom="paragraph">
                  <wp:posOffset>90739</wp:posOffset>
                </wp:positionV>
                <wp:extent cx="2280062" cy="316743"/>
                <wp:effectExtent l="0" t="0" r="0" b="0"/>
                <wp:wrapNone/>
                <wp:docPr id="24"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80062" cy="316743"/>
                        </a:xfrm>
                        <a:prstGeom prst="rect">
                          <a:avLst/>
                        </a:prstGeom>
                        <a:noFill/>
                      </wps:spPr>
                      <wps:txbx>
                        <w:txbxContent>
                          <w:p w14:paraId="3C9A142A" w14:textId="77777777" w:rsidR="003E4217" w:rsidRPr="003E4217" w:rsidRDefault="003E4217" w:rsidP="003E4217">
                            <w:pPr>
                              <w:spacing w:after="0"/>
                              <w:rPr>
                                <w:sz w:val="18"/>
                                <w:szCs w:val="18"/>
                              </w:rPr>
                            </w:pPr>
                            <w:r w:rsidRPr="003E4217">
                              <w:rPr>
                                <w:rFonts w:asciiTheme="minorHAnsi" w:hAnsi="Calibri" w:cstheme="minorBidi"/>
                                <w:color w:val="000000" w:themeColor="text1"/>
                                <w:kern w:val="24"/>
                                <w:sz w:val="18"/>
                                <w:szCs w:val="18"/>
                              </w:rPr>
                              <w:t xml:space="preserve">BS </w:t>
                            </w:r>
                            <w:r>
                              <w:rPr>
                                <w:rFonts w:asciiTheme="minorHAnsi" w:hAnsi="Calibri" w:cstheme="minorBidi"/>
                                <w:color w:val="000000" w:themeColor="text1"/>
                                <w:kern w:val="24"/>
                                <w:sz w:val="18"/>
                                <w:szCs w:val="18"/>
                              </w:rPr>
                              <w:t>ACS</w:t>
                            </w:r>
                          </w:p>
                        </w:txbxContent>
                      </wps:txbx>
                      <wps:bodyPr wrap="square" rtlCol="0">
                        <a:noAutofit/>
                      </wps:bodyPr>
                    </wps:wsp>
                  </a:graphicData>
                </a:graphic>
                <wp14:sizeRelH relativeFrom="margin">
                  <wp14:pctWidth>0</wp14:pctWidth>
                </wp14:sizeRelH>
              </wp:anchor>
            </w:drawing>
          </mc:Choice>
          <mc:Fallback>
            <w:pict>
              <v:shape w14:anchorId="3AEDF692" id="_x0000_s1044" type="#_x0000_t202" style="position:absolute;margin-left:133.05pt;margin-top:7.15pt;width:179.55pt;height:24.95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" filled="f" stroked="f">
                <v:textbox>
                  <w:txbxContent>
                    <w:p w14:paraId="3C9A142A" w14:textId="77777777" w:rsidR="003E4217" w:rsidRPr="003E4217" w:rsidRDefault="003E4217" w:rsidP="003E4217">
                      <w:pPr>
                        <w:spacing w:after="0"/>
                        <w:rPr>
                          <w:sz w:val="18"/>
                          <w:szCs w:val="18"/>
                        </w:rPr>
                      </w:pPr>
                      <w:r w:rsidRPr="003E4217">
                        <w:rPr>
                          <w:rFonts w:asciiTheme="minorHAnsi" w:hAnsi="Calibri" w:cstheme="minorBidi"/>
                          <w:color w:val="000000" w:themeColor="text1"/>
                          <w:kern w:val="24"/>
                          <w:sz w:val="18"/>
                          <w:szCs w:val="18"/>
                        </w:rPr>
                        <w:t xml:space="preserve">BS </w:t>
                      </w:r>
                      <w:r>
                        <w:rPr>
                          <w:rFonts w:asciiTheme="minorHAnsi" w:hAnsi="Calibri" w:cstheme="minorBidi"/>
                          <w:color w:val="000000" w:themeColor="text1"/>
                          <w:kern w:val="24"/>
                          <w:sz w:val="18"/>
                          <w:szCs w:val="18"/>
                        </w:rPr>
                        <w:t>ACS</w:t>
                      </w:r>
                    </w:p>
                  </w:txbxContent>
                </v:textbox>
              </v:shape>
            </w:pict>
          </mc:Fallback>
        </mc:AlternateContent>
      </w:r>
    </w:p>
    <w:p w14:paraId="6726974B" w14:textId="77777777" w:rsidR="003E4217" w:rsidRDefault="003E4217" w:rsidP="007B4025">
      <w:pPr>
        <w:rPr>
          <w:rFonts w:eastAsia="等线"/>
          <w:lang w:eastAsia="zh-CN"/>
        </w:rPr>
      </w:pPr>
    </w:p>
    <w:p w14:paraId="4E870EC8" w14:textId="77777777" w:rsidR="003E4217"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53632" behindDoc="0" locked="0" layoutInCell="1" allowOverlap="1" wp14:anchorId="6EA60051" wp14:editId="761A7396">
                <wp:simplePos x="0" y="0"/>
                <wp:positionH relativeFrom="column">
                  <wp:posOffset>2336752</wp:posOffset>
                </wp:positionH>
                <wp:positionV relativeFrom="paragraph">
                  <wp:posOffset>101057</wp:posOffset>
                </wp:positionV>
                <wp:extent cx="231868" cy="264703"/>
                <wp:effectExtent l="0" t="0" r="15875" b="21590"/>
                <wp:wrapNone/>
                <wp:docPr id="6" name="矩形 6">
                  <a:extLst xmlns:a="http://schemas.openxmlformats.org/drawingml/2006/main">
                    <a:ext uri="{FF2B5EF4-FFF2-40B4-BE49-F238E27FC236}">
                      <a16:creationId xmlns:a16="http://schemas.microsoft.com/office/drawing/2014/main" id="{3F0EB870-8608-48DE-98B7-C5AB5DF91DB8}"/>
                    </a:ext>
                  </a:extLst>
                </wp:docPr>
                <wp:cNvGraphicFramePr/>
                <a:graphic xmlns:a="http://schemas.openxmlformats.org/drawingml/2006/main">
                  <a:graphicData uri="http://schemas.microsoft.com/office/word/2010/wordprocessingShape">
                    <wps:wsp>
                      <wps:cNvSpPr/>
                      <wps:spPr>
                        <a:xfrm>
                          <a:off x="0" y="0"/>
                          <a:ext cx="231868" cy="264703"/>
                        </a:xfrm>
                        <a:prstGeom prst="rect">
                          <a:avLst/>
                        </a:prstGeom>
                        <a:solidFill>
                          <a:srgbClr val="FF000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273E6441" id="矩形 6" o:spid="_x0000_s1026" style="position:absolute;margin-left:184pt;margin-top:7.95pt;width:18.25pt;height:20.8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" fillcolor="red" strokecolor="#2f528f" strokeweight="1pt"/>
            </w:pict>
          </mc:Fallback>
        </mc:AlternateContent>
      </w:r>
      <w:r>
        <w:rPr>
          <w:rFonts w:eastAsia="等线"/>
          <w:noProof/>
          <w:lang w:eastAsia="zh-CN"/>
        </w:rPr>
        <mc:AlternateContent>
          <mc:Choice Requires="wps">
            <w:drawing>
              <wp:anchor distT="0" distB="0" distL="114300" distR="114300" simplePos="0" relativeHeight="251654656" behindDoc="0" locked="0" layoutInCell="1" allowOverlap="1" wp14:anchorId="19F8D9EE" wp14:editId="6FD143A4">
                <wp:simplePos x="0" y="0"/>
                <wp:positionH relativeFrom="column">
                  <wp:posOffset>1873015</wp:posOffset>
                </wp:positionH>
                <wp:positionV relativeFrom="paragraph">
                  <wp:posOffset>97548</wp:posOffset>
                </wp:positionV>
                <wp:extent cx="231868" cy="274950"/>
                <wp:effectExtent l="0" t="0" r="15875" b="11430"/>
                <wp:wrapNone/>
                <wp:docPr id="10" name="矩形 10">
                  <a:extLst xmlns:a="http://schemas.openxmlformats.org/drawingml/2006/main">
                    <a:ext uri="{FF2B5EF4-FFF2-40B4-BE49-F238E27FC236}">
                      <a16:creationId xmlns:a16="http://schemas.microsoft.com/office/drawing/2014/main" id="{2DDF1C67-ED62-406F-BE97-6F65C4CE8184}"/>
                    </a:ext>
                  </a:extLst>
                </wp:docPr>
                <wp:cNvGraphicFramePr/>
                <a:graphic xmlns:a="http://schemas.openxmlformats.org/drawingml/2006/main">
                  <a:graphicData uri="http://schemas.microsoft.com/office/word/2010/wordprocessingShape">
                    <wps:wsp>
                      <wps:cNvSpPr/>
                      <wps:spPr>
                        <a:xfrm>
                          <a:off x="0" y="0"/>
                          <a:ext cx="231868" cy="274950"/>
                        </a:xfrm>
                        <a:prstGeom prst="rect">
                          <a:avLst/>
                        </a:prstGeom>
                        <a:solidFill>
                          <a:srgbClr val="FF000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58510D62" id="矩形 10" o:spid="_x0000_s1026" style="position:absolute;margin-left:147.5pt;margin-top:7.7pt;width:18.25pt;height:21.6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" fillcolor="red" strokecolor="#2f528f" strokeweight="1pt"/>
            </w:pict>
          </mc:Fallback>
        </mc:AlternateContent>
      </w:r>
      <w:r>
        <w:rPr>
          <w:rFonts w:eastAsia="等线"/>
          <w:noProof/>
          <w:lang w:eastAsia="zh-CN"/>
        </w:rPr>
        <mc:AlternateContent>
          <mc:Choice Requires="wps">
            <w:drawing>
              <wp:anchor distT="0" distB="0" distL="114300" distR="114300" simplePos="0" relativeHeight="251655680" behindDoc="0" locked="0" layoutInCell="1" allowOverlap="1" wp14:anchorId="2F611941" wp14:editId="4A1CD80C">
                <wp:simplePos x="0" y="0"/>
                <wp:positionH relativeFrom="column">
                  <wp:posOffset>2595490</wp:posOffset>
                </wp:positionH>
                <wp:positionV relativeFrom="paragraph">
                  <wp:posOffset>256888</wp:posOffset>
                </wp:positionV>
                <wp:extent cx="231868" cy="132351"/>
                <wp:effectExtent l="0" t="0" r="15875" b="20320"/>
                <wp:wrapNone/>
                <wp:docPr id="13" name="矩形 13">
                  <a:extLst xmlns:a="http://schemas.openxmlformats.org/drawingml/2006/main">
                    <a:ext uri="{FF2B5EF4-FFF2-40B4-BE49-F238E27FC236}">
                      <a16:creationId xmlns:a16="http://schemas.microsoft.com/office/drawing/2014/main" id="{35EEC7DA-6804-463D-839F-2436DFA1AD49}"/>
                    </a:ext>
                  </a:extLst>
                </wp:docPr>
                <wp:cNvGraphicFramePr/>
                <a:graphic xmlns:a="http://schemas.openxmlformats.org/drawingml/2006/main">
                  <a:graphicData uri="http://schemas.microsoft.com/office/word/2010/wordprocessingShape">
                    <wps:wsp>
                      <wps:cNvSpPr/>
                      <wps:spPr>
                        <a:xfrm>
                          <a:off x="0" y="0"/>
                          <a:ext cx="231868" cy="132351"/>
                        </a:xfrm>
                        <a:prstGeom prst="rect">
                          <a:avLst/>
                        </a:prstGeom>
                        <a:solidFill>
                          <a:srgbClr val="FF0000"/>
                        </a:solidFill>
                        <a:ln w="12700" cap="flat" cmpd="sng" algn="ctr">
                          <a:solidFill>
                            <a:srgbClr val="4472C4">
                              <a:shade val="50000"/>
                            </a:srgbClr>
                          </a:solidFill>
                          <a:prstDash val="solid"/>
                          <a:miter lim="800000"/>
                        </a:ln>
                        <a:effectLst/>
                      </wps:spPr>
                      <wps:bodyPr rtlCol="0" anchor="ctr"/>
                    </wps:wsp>
                  </a:graphicData>
                </a:graphic>
              </wp:anchor>
            </w:drawing>
          </mc:Choice>
          <mc:Fallback>
            <w:pict>
              <v:rect w14:anchorId="55EEA1B0" id="矩形 13" o:spid="_x0000_s1026" style="position:absolute;margin-left:204.35pt;margin-top:20.25pt;width:18.25pt;height:10.4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" fillcolor="red" strokecolor="#2f528f" strokeweight="1pt"/>
            </w:pict>
          </mc:Fallback>
        </mc:AlternateContent>
      </w:r>
    </w:p>
    <w:p w14:paraId="2E4EF622" w14:textId="77777777" w:rsidR="003E4217" w:rsidRDefault="003E4217" w:rsidP="007B4025">
      <w:pPr>
        <w:rPr>
          <w:rFonts w:eastAsia="等线"/>
          <w:lang w:eastAsia="zh-CN"/>
        </w:rPr>
      </w:pPr>
      <w:r>
        <w:rPr>
          <w:rFonts w:eastAsia="等线"/>
          <w:noProof/>
          <w:lang w:eastAsia="zh-CN"/>
        </w:rPr>
        <mc:AlternateContent>
          <mc:Choice Requires="wps">
            <w:drawing>
              <wp:anchor distT="0" distB="0" distL="114300" distR="114300" simplePos="0" relativeHeight="251665920" behindDoc="0" locked="0" layoutInCell="1" allowOverlap="1" wp14:anchorId="54D0C26F" wp14:editId="4F992CBC">
                <wp:simplePos x="0" y="0"/>
                <wp:positionH relativeFrom="column">
                  <wp:posOffset>2558135</wp:posOffset>
                </wp:positionH>
                <wp:positionV relativeFrom="paragraph">
                  <wp:posOffset>128889</wp:posOffset>
                </wp:positionV>
                <wp:extent cx="1044764" cy="316230"/>
                <wp:effectExtent l="0" t="0" r="0" b="0"/>
                <wp:wrapNone/>
                <wp:docPr id="22"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044764" cy="316230"/>
                        </a:xfrm>
                        <a:prstGeom prst="rect">
                          <a:avLst/>
                        </a:prstGeom>
                        <a:noFill/>
                      </wps:spPr>
                      <wps:txbx>
                        <w:txbxContent>
                          <w:p w14:paraId="0C20C029"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Adjacent Channel</w:t>
                            </w:r>
                          </w:p>
                        </w:txbxContent>
                      </wps:txbx>
                      <wps:bodyPr wrap="square" rtlCol="0">
                        <a:noAutofit/>
                      </wps:bodyPr>
                    </wps:wsp>
                  </a:graphicData>
                </a:graphic>
                <wp14:sizeRelH relativeFrom="margin">
                  <wp14:pctWidth>0</wp14:pctWidth>
                </wp14:sizeRelH>
              </wp:anchor>
            </w:drawing>
          </mc:Choice>
          <mc:Fallback>
            <w:pict>
              <v:shape w14:anchorId="54D0C26F" id="_x0000_s1045" type="#_x0000_t202" style="position:absolute;margin-left:201.45pt;margin-top:10.15pt;width:82.25pt;height:24.9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" filled="f" stroked="f">
                <v:textbox>
                  <w:txbxContent>
                    <w:p w14:paraId="0C20C029"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Adjacent Channel</w:t>
                      </w:r>
                    </w:p>
                  </w:txbxContent>
                </v:textbox>
              </v:shape>
            </w:pict>
          </mc:Fallback>
        </mc:AlternateContent>
      </w:r>
      <w:r>
        <w:rPr>
          <w:rFonts w:eastAsia="等线"/>
          <w:noProof/>
          <w:lang w:eastAsia="zh-CN"/>
        </w:rPr>
        <mc:AlternateContent>
          <mc:Choice Requires="wps">
            <w:drawing>
              <wp:anchor distT="0" distB="0" distL="114300" distR="114300" simplePos="0" relativeHeight="251664896" behindDoc="0" locked="0" layoutInCell="1" allowOverlap="1" wp14:anchorId="4CF41CAB" wp14:editId="4256031C">
                <wp:simplePos x="0" y="0"/>
                <wp:positionH relativeFrom="column">
                  <wp:posOffset>1792861</wp:posOffset>
                </wp:positionH>
                <wp:positionV relativeFrom="paragraph">
                  <wp:posOffset>120963</wp:posOffset>
                </wp:positionV>
                <wp:extent cx="920090" cy="316230"/>
                <wp:effectExtent l="0" t="0" r="0" b="0"/>
                <wp:wrapNone/>
                <wp:docPr id="21" name="文本框 6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20090" cy="316230"/>
                        </a:xfrm>
                        <a:prstGeom prst="rect">
                          <a:avLst/>
                        </a:prstGeom>
                        <a:noFill/>
                      </wps:spPr>
                      <wps:txbx>
                        <w:txbxContent>
                          <w:p w14:paraId="30C502D3"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SBFD Channel</w:t>
                            </w:r>
                          </w:p>
                        </w:txbxContent>
                      </wps:txbx>
                      <wps:bodyPr wrap="square" rtlCol="0">
                        <a:noAutofit/>
                      </wps:bodyPr>
                    </wps:wsp>
                  </a:graphicData>
                </a:graphic>
                <wp14:sizeRelH relativeFrom="margin">
                  <wp14:pctWidth>0</wp14:pctWidth>
                </wp14:sizeRelH>
              </wp:anchor>
            </w:drawing>
          </mc:Choice>
          <mc:Fallback>
            <w:pict>
              <v:shape w14:anchorId="4CF41CAB" id="_x0000_s1046" type="#_x0000_t202" style="position:absolute;margin-left:141.15pt;margin-top:9.5pt;width:72.45pt;height:24.9pt;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" filled="f" stroked="f">
                <v:textbox>
                  <w:txbxContent>
                    <w:p w14:paraId="30C502D3" w14:textId="77777777" w:rsidR="003E4217" w:rsidRPr="003E4217" w:rsidRDefault="003E4217" w:rsidP="003E4217">
                      <w:pPr>
                        <w:spacing w:after="0"/>
                        <w:rPr>
                          <w:sz w:val="18"/>
                          <w:szCs w:val="18"/>
                        </w:rPr>
                      </w:pPr>
                      <w:r>
                        <w:rPr>
                          <w:rFonts w:asciiTheme="minorHAnsi" w:hAnsi="Calibri" w:cstheme="minorBidi"/>
                          <w:color w:val="000000" w:themeColor="text1"/>
                          <w:kern w:val="24"/>
                          <w:sz w:val="18"/>
                          <w:szCs w:val="18"/>
                        </w:rPr>
                        <w:t>SBFD Channel</w:t>
                      </w:r>
                    </w:p>
                  </w:txbxContent>
                </v:textbox>
              </v:shape>
            </w:pict>
          </mc:Fallback>
        </mc:AlternateContent>
      </w:r>
    </w:p>
    <w:p w14:paraId="26454A46" w14:textId="77777777" w:rsidR="003E4217" w:rsidRDefault="003E4217" w:rsidP="003E4217">
      <w:pPr>
        <w:jc w:val="center"/>
        <w:rPr>
          <w:rFonts w:eastAsia="等线"/>
          <w:lang w:eastAsia="zh-CN"/>
        </w:rPr>
      </w:pPr>
    </w:p>
    <w:p w14:paraId="4B3F23B0" w14:textId="77777777" w:rsidR="003E4217" w:rsidRDefault="003E4217" w:rsidP="003E4217">
      <w:pPr>
        <w:jc w:val="center"/>
        <w:rPr>
          <w:rFonts w:eastAsia="等线"/>
          <w:lang w:eastAsia="zh-CN"/>
        </w:rPr>
      </w:pPr>
      <w:bookmarkStart w:id="11" w:name="_Hlk110765471"/>
      <w:r>
        <w:rPr>
          <w:rFonts w:eastAsia="等线"/>
          <w:lang w:eastAsia="zh-CN"/>
        </w:rPr>
        <w:t xml:space="preserve">Figure </w:t>
      </w:r>
      <w:r w:rsidR="00BF1017">
        <w:rPr>
          <w:rFonts w:eastAsia="等线"/>
          <w:lang w:eastAsia="zh-CN"/>
        </w:rPr>
        <w:t>2</w:t>
      </w:r>
      <w:r>
        <w:rPr>
          <w:rFonts w:eastAsia="等线"/>
          <w:lang w:eastAsia="zh-CN"/>
        </w:rPr>
        <w:t xml:space="preserve">. </w:t>
      </w:r>
      <w:r w:rsidR="000615FF">
        <w:rPr>
          <w:rFonts w:eastAsia="等线"/>
          <w:lang w:eastAsia="zh-CN"/>
        </w:rPr>
        <w:t>gNB-gNB adjacent channel co-existence</w:t>
      </w:r>
    </w:p>
    <w:bookmarkEnd w:id="11"/>
    <w:p w14:paraId="504902FC" w14:textId="77777777" w:rsidR="003E4217" w:rsidRDefault="00A65EED" w:rsidP="005C7BF6">
      <w:pPr>
        <w:jc w:val="both"/>
        <w:rPr>
          <w:rFonts w:eastAsia="等线"/>
          <w:lang w:eastAsia="zh-CN"/>
        </w:rPr>
      </w:pPr>
      <w:r>
        <w:rPr>
          <w:rFonts w:eastAsia="等线"/>
          <w:lang w:eastAsia="zh-CN"/>
        </w:rPr>
        <w:t xml:space="preserve">For the aggressor BS with SBFD configuration, </w:t>
      </w:r>
      <w:r w:rsidR="00F26BAF">
        <w:rPr>
          <w:rFonts w:eastAsia="等线"/>
          <w:lang w:eastAsia="zh-CN"/>
        </w:rPr>
        <w:t>the whole channel consists of DL subbands and UL subbands. For the adjacent carrier leakage, its main contributor come</w:t>
      </w:r>
      <w:r w:rsidR="00327D4C">
        <w:rPr>
          <w:rFonts w:eastAsia="等线"/>
          <w:lang w:eastAsia="zh-CN"/>
        </w:rPr>
        <w:t>s</w:t>
      </w:r>
      <w:r w:rsidR="00F26BAF">
        <w:rPr>
          <w:rFonts w:eastAsia="等线"/>
          <w:lang w:eastAsia="zh-CN"/>
        </w:rPr>
        <w:t xml:space="preserve"> from the RF transmission in the DL subbands. In Figure 1, the example shows a typical DL+UL +DL configuration, the adjacent channel leakage comes from the rightmost DL subband. The leakage from the leftmost DL subband, falls the adjacent subband within the SBFD channel, not in the adjacent channel.</w:t>
      </w:r>
      <w:r w:rsidR="00327D4C">
        <w:rPr>
          <w:rFonts w:eastAsia="等线"/>
          <w:lang w:eastAsia="zh-CN"/>
        </w:rPr>
        <w:t xml:space="preserve"> It can be observed that the adjacent carrier leakage is dependent on the SBFD configuration.</w:t>
      </w:r>
    </w:p>
    <w:p w14:paraId="1C04548B" w14:textId="77777777" w:rsidR="00F26BAF" w:rsidRDefault="00F26BAF" w:rsidP="007B4025">
      <w:pPr>
        <w:rPr>
          <w:rFonts w:eastAsia="等线"/>
          <w:b/>
          <w:lang w:eastAsia="zh-CN"/>
        </w:rPr>
      </w:pPr>
      <w:bookmarkStart w:id="12" w:name="_Hlk110766436"/>
      <w:r w:rsidRPr="00327D4C">
        <w:rPr>
          <w:rFonts w:eastAsia="等线"/>
          <w:b/>
          <w:lang w:eastAsia="zh-CN"/>
        </w:rPr>
        <w:t xml:space="preserve">Observation </w:t>
      </w:r>
      <w:r w:rsidR="00D74EFC">
        <w:rPr>
          <w:rFonts w:eastAsia="等线"/>
          <w:b/>
          <w:lang w:eastAsia="zh-CN"/>
        </w:rPr>
        <w:t>2</w:t>
      </w:r>
      <w:r w:rsidR="00327D4C" w:rsidRPr="00327D4C">
        <w:rPr>
          <w:rFonts w:eastAsia="等线"/>
          <w:b/>
          <w:lang w:eastAsia="zh-CN"/>
        </w:rPr>
        <w:t>:</w:t>
      </w:r>
      <w:r w:rsidR="00327D4C">
        <w:rPr>
          <w:rFonts w:eastAsia="等线"/>
          <w:b/>
          <w:lang w:eastAsia="zh-CN"/>
        </w:rPr>
        <w:t xml:space="preserve"> For SBFD channel,</w:t>
      </w:r>
      <w:r w:rsidRPr="00327D4C">
        <w:rPr>
          <w:rFonts w:eastAsia="等线"/>
          <w:b/>
          <w:lang w:eastAsia="zh-CN"/>
        </w:rPr>
        <w:t xml:space="preserve"> </w:t>
      </w:r>
      <w:r w:rsidR="00327D4C">
        <w:rPr>
          <w:rFonts w:eastAsia="等线"/>
          <w:b/>
          <w:lang w:eastAsia="zh-CN"/>
        </w:rPr>
        <w:t>the adjacent channel leakage depends on the SBFD configuration</w:t>
      </w:r>
      <w:r w:rsidR="00327D4C" w:rsidRPr="00327D4C">
        <w:rPr>
          <w:rFonts w:eastAsia="等线"/>
          <w:b/>
          <w:lang w:eastAsia="zh-CN"/>
        </w:rPr>
        <w:t>.</w:t>
      </w:r>
    </w:p>
    <w:bookmarkEnd w:id="12"/>
    <w:p w14:paraId="6D2C078C" w14:textId="77777777" w:rsidR="00327D4C" w:rsidRDefault="00327D4C" w:rsidP="005C7BF6">
      <w:pPr>
        <w:jc w:val="both"/>
        <w:rPr>
          <w:rFonts w:eastAsia="等线"/>
          <w:lang w:eastAsia="zh-CN"/>
        </w:rPr>
      </w:pPr>
      <w:r w:rsidRPr="00327D4C">
        <w:rPr>
          <w:rFonts w:eastAsia="等线"/>
          <w:lang w:eastAsia="zh-CN"/>
        </w:rPr>
        <w:t>For the Rx side in victim BS</w:t>
      </w:r>
      <w:r>
        <w:rPr>
          <w:rFonts w:eastAsia="等线"/>
          <w:lang w:eastAsia="zh-CN"/>
        </w:rPr>
        <w:t xml:space="preserve">, the adjacent channel selectivity can attenuate the transmitted power in the DL subbands within the SBFD channel. The aggressor BS will not generate interference in the UL subbands. </w:t>
      </w:r>
      <w:bookmarkStart w:id="13" w:name="_Hlk110764677"/>
      <w:r w:rsidR="00B83C2D">
        <w:rPr>
          <w:rFonts w:eastAsia="等线"/>
          <w:lang w:eastAsia="zh-CN"/>
        </w:rPr>
        <w:t>Thus, the interference due to ACS is also dependent on the SBFD configuration</w:t>
      </w:r>
      <w:r w:rsidR="00B83C2D">
        <w:rPr>
          <w:rFonts w:eastAsia="等线" w:hint="eastAsia"/>
          <w:lang w:eastAsia="zh-CN"/>
        </w:rPr>
        <w:t>.</w:t>
      </w:r>
    </w:p>
    <w:p w14:paraId="4D2A88C2" w14:textId="4D5C26F5" w:rsidR="00B83C2D" w:rsidRDefault="00B83C2D" w:rsidP="007B4025">
      <w:pPr>
        <w:rPr>
          <w:rFonts w:eastAsia="等线"/>
          <w:b/>
          <w:lang w:eastAsia="zh-CN"/>
        </w:rPr>
      </w:pPr>
      <w:bookmarkStart w:id="14" w:name="_Hlk110766469"/>
      <w:bookmarkEnd w:id="13"/>
      <w:r w:rsidRPr="00B83C2D">
        <w:rPr>
          <w:rFonts w:eastAsia="等线"/>
          <w:b/>
          <w:lang w:eastAsia="zh-CN"/>
        </w:rPr>
        <w:t xml:space="preserve">Observation </w:t>
      </w:r>
      <w:r w:rsidR="00F4616F">
        <w:rPr>
          <w:rFonts w:eastAsia="等线"/>
          <w:b/>
          <w:lang w:eastAsia="zh-CN"/>
        </w:rPr>
        <w:t>3</w:t>
      </w:r>
      <w:r w:rsidRPr="00B83C2D">
        <w:rPr>
          <w:rFonts w:eastAsia="等线"/>
          <w:b/>
          <w:lang w:eastAsia="zh-CN"/>
        </w:rPr>
        <w:t>. The interference due to ACS is also dependent on the SBFD configuration.</w:t>
      </w:r>
    </w:p>
    <w:p w14:paraId="73CD60E7" w14:textId="70637E35" w:rsidR="004B6DF8" w:rsidRDefault="00B83C2D" w:rsidP="007B4025">
      <w:pPr>
        <w:rPr>
          <w:rFonts w:eastAsia="等线"/>
          <w:b/>
          <w:lang w:eastAsia="zh-CN"/>
        </w:rPr>
      </w:pPr>
      <w:r>
        <w:rPr>
          <w:rFonts w:eastAsia="等线"/>
          <w:b/>
          <w:lang w:eastAsia="zh-CN"/>
        </w:rPr>
        <w:t>Proposal 1: RAN4 decides SBFD configuration in the adjacent channel co-existence study.</w:t>
      </w:r>
    </w:p>
    <w:p w14:paraId="33EDB4D6" w14:textId="5E83FFC3" w:rsidR="008A6B83" w:rsidRDefault="008A6B83" w:rsidP="00640AF4">
      <w:pPr>
        <w:jc w:val="both"/>
        <w:rPr>
          <w:rFonts w:eastAsia="等线"/>
          <w:lang w:eastAsia="zh-CN"/>
        </w:rPr>
      </w:pPr>
      <w:r>
        <w:rPr>
          <w:rFonts w:eastAsia="等线"/>
          <w:lang w:eastAsia="zh-CN"/>
        </w:rPr>
        <w:t xml:space="preserve">In </w:t>
      </w:r>
      <w:proofErr w:type="spellStart"/>
      <w:r>
        <w:rPr>
          <w:rFonts w:eastAsia="等线"/>
          <w:lang w:eastAsia="zh-CN"/>
        </w:rPr>
        <w:t>gNB-gNB</w:t>
      </w:r>
      <w:proofErr w:type="spellEnd"/>
      <w:r>
        <w:rPr>
          <w:rFonts w:eastAsia="等线"/>
          <w:lang w:eastAsia="zh-CN"/>
        </w:rPr>
        <w:t xml:space="preserve"> adjacent channel co-existence scenario, another issue to</w:t>
      </w:r>
      <w:r w:rsidR="00640AF4">
        <w:rPr>
          <w:rFonts w:eastAsia="等线"/>
          <w:lang w:eastAsia="zh-CN"/>
        </w:rPr>
        <w:t xml:space="preserve"> be</w:t>
      </w:r>
      <w:r>
        <w:rPr>
          <w:rFonts w:eastAsia="等线"/>
          <w:lang w:eastAsia="zh-CN"/>
        </w:rPr>
        <w:t xml:space="preserve"> address</w:t>
      </w:r>
      <w:r w:rsidR="00640AF4">
        <w:rPr>
          <w:rFonts w:eastAsia="等线"/>
          <w:lang w:eastAsia="zh-CN"/>
        </w:rPr>
        <w:t>ed</w:t>
      </w:r>
      <w:r>
        <w:rPr>
          <w:rFonts w:eastAsia="等线"/>
          <w:lang w:eastAsia="zh-CN"/>
        </w:rPr>
        <w:t xml:space="preserve"> is the power configuration for full duplex BS</w:t>
      </w:r>
      <w:r w:rsidR="00EB783F">
        <w:rPr>
          <w:rFonts w:eastAsia="等线"/>
          <w:lang w:eastAsia="zh-CN"/>
        </w:rPr>
        <w:t>, as shown in Figure 3</w:t>
      </w:r>
      <w:r>
        <w:rPr>
          <w:rFonts w:eastAsia="等线"/>
          <w:lang w:eastAsia="zh-CN"/>
        </w:rPr>
        <w:t xml:space="preserve">. For legacy BS, </w:t>
      </w:r>
      <w:r w:rsidR="00640AF4">
        <w:rPr>
          <w:rFonts w:eastAsia="等线"/>
          <w:lang w:eastAsia="zh-CN"/>
        </w:rPr>
        <w:t>it</w:t>
      </w:r>
      <w:r>
        <w:rPr>
          <w:rFonts w:eastAsia="等线"/>
          <w:lang w:eastAsia="zh-CN"/>
        </w:rPr>
        <w:t xml:space="preserve"> can transmit at its maximum power (e.g. 43dBm)</w:t>
      </w:r>
      <w:r w:rsidR="00D43555">
        <w:rPr>
          <w:rFonts w:eastAsia="等线"/>
          <w:lang w:eastAsia="zh-CN"/>
        </w:rPr>
        <w:t xml:space="preserve"> in the whole channel bandwidth</w:t>
      </w:r>
      <w:r>
        <w:rPr>
          <w:rFonts w:eastAsia="等线"/>
          <w:lang w:eastAsia="zh-CN"/>
        </w:rPr>
        <w:t xml:space="preserve">. </w:t>
      </w:r>
      <w:bookmarkStart w:id="15" w:name="_Hlk111052814"/>
      <w:r>
        <w:rPr>
          <w:rFonts w:eastAsia="等线"/>
          <w:lang w:eastAsia="zh-CN"/>
        </w:rPr>
        <w:t xml:space="preserve">For </w:t>
      </w:r>
      <w:proofErr w:type="spellStart"/>
      <w:r>
        <w:rPr>
          <w:rFonts w:eastAsia="等线"/>
          <w:lang w:eastAsia="zh-CN"/>
        </w:rPr>
        <w:t>gNB</w:t>
      </w:r>
      <w:proofErr w:type="spellEnd"/>
      <w:r>
        <w:rPr>
          <w:rFonts w:eastAsia="等线"/>
          <w:lang w:eastAsia="zh-CN"/>
        </w:rPr>
        <w:t xml:space="preserve"> </w:t>
      </w:r>
      <w:r w:rsidR="00640AF4">
        <w:rPr>
          <w:rFonts w:eastAsia="等线"/>
          <w:lang w:eastAsia="zh-CN"/>
        </w:rPr>
        <w:t xml:space="preserve">supporting SBFD configuration (e.g. DL+UL+DL), if it transmits at DL </w:t>
      </w:r>
      <w:proofErr w:type="spellStart"/>
      <w:r w:rsidR="00640AF4">
        <w:rPr>
          <w:rFonts w:eastAsia="等线"/>
          <w:lang w:eastAsia="zh-CN"/>
        </w:rPr>
        <w:t>subband</w:t>
      </w:r>
      <w:r w:rsidR="00D43555">
        <w:rPr>
          <w:rFonts w:eastAsia="等线"/>
          <w:lang w:eastAsia="zh-CN"/>
        </w:rPr>
        <w:t>s</w:t>
      </w:r>
      <w:proofErr w:type="spellEnd"/>
      <w:r w:rsidR="00640AF4">
        <w:rPr>
          <w:rFonts w:eastAsia="等线"/>
          <w:lang w:eastAsia="zh-CN"/>
        </w:rPr>
        <w:t xml:space="preserve"> with its maximum power, the </w:t>
      </w:r>
      <w:r w:rsidR="00D43555">
        <w:rPr>
          <w:rFonts w:eastAsia="等线"/>
          <w:lang w:eastAsia="zh-CN"/>
        </w:rPr>
        <w:t>PSD for total DL transmission could boost</w:t>
      </w:r>
      <w:r w:rsidR="00640AF4">
        <w:rPr>
          <w:rFonts w:eastAsia="等线"/>
          <w:lang w:eastAsia="zh-CN"/>
        </w:rPr>
        <w:t xml:space="preserve">. </w:t>
      </w:r>
      <w:r w:rsidR="00EB783F">
        <w:rPr>
          <w:rFonts w:eastAsia="等线"/>
          <w:lang w:eastAsia="zh-CN"/>
        </w:rPr>
        <w:t xml:space="preserve">In this manner, </w:t>
      </w:r>
      <w:r w:rsidR="00D43555">
        <w:rPr>
          <w:rFonts w:eastAsia="等线"/>
          <w:lang w:eastAsia="zh-CN"/>
        </w:rPr>
        <w:t>PSD</w:t>
      </w:r>
      <w:r w:rsidR="00EB783F">
        <w:rPr>
          <w:rFonts w:eastAsia="等线"/>
          <w:lang w:eastAsia="zh-CN"/>
        </w:rPr>
        <w:t xml:space="preserve"> boosting is expected for full duplex BS. </w:t>
      </w:r>
      <w:r w:rsidR="00EB783F">
        <w:rPr>
          <w:rFonts w:eastAsia="等线" w:hint="eastAsia"/>
          <w:lang w:eastAsia="zh-CN"/>
        </w:rPr>
        <w:t>It</w:t>
      </w:r>
      <w:r w:rsidR="00EB783F">
        <w:rPr>
          <w:rFonts w:eastAsia="等线"/>
          <w:lang w:eastAsia="zh-CN"/>
        </w:rPr>
        <w:t xml:space="preserve"> </w:t>
      </w:r>
      <w:r w:rsidR="00EB783F">
        <w:rPr>
          <w:rFonts w:eastAsia="等线" w:hint="eastAsia"/>
          <w:lang w:eastAsia="zh-CN"/>
        </w:rPr>
        <w:t>is</w:t>
      </w:r>
      <w:r w:rsidR="00EB783F">
        <w:rPr>
          <w:rFonts w:eastAsia="等线"/>
          <w:lang w:eastAsia="zh-CN"/>
        </w:rPr>
        <w:t xml:space="preserve"> suggested to clarify</w:t>
      </w:r>
      <w:r w:rsidR="00D43555">
        <w:rPr>
          <w:rFonts w:eastAsia="等线"/>
          <w:lang w:eastAsia="zh-CN"/>
        </w:rPr>
        <w:t xml:space="preserve"> whether this PSD boosting can be an issue and</w:t>
      </w:r>
      <w:r w:rsidR="00EB783F">
        <w:rPr>
          <w:rFonts w:eastAsia="等线"/>
          <w:lang w:eastAsia="zh-CN"/>
        </w:rPr>
        <w:t xml:space="preserve"> the power assumption at each DL </w:t>
      </w:r>
      <w:proofErr w:type="spellStart"/>
      <w:r w:rsidR="00EB783F">
        <w:rPr>
          <w:rFonts w:eastAsia="等线"/>
          <w:lang w:eastAsia="zh-CN"/>
        </w:rPr>
        <w:t>subband</w:t>
      </w:r>
      <w:proofErr w:type="spellEnd"/>
      <w:r w:rsidR="00EB783F">
        <w:rPr>
          <w:rFonts w:eastAsia="等线"/>
          <w:lang w:eastAsia="zh-CN"/>
        </w:rPr>
        <w:t xml:space="preserve"> for BS supporting SBFD.</w:t>
      </w:r>
    </w:p>
    <w:p w14:paraId="0CB7004A" w14:textId="7DFE038D" w:rsidR="00640AF4" w:rsidRDefault="00640AF4" w:rsidP="00640AF4">
      <w:pPr>
        <w:jc w:val="both"/>
        <w:rPr>
          <w:rFonts w:eastAsia="等线"/>
          <w:b/>
          <w:lang w:eastAsia="zh-CN"/>
        </w:rPr>
      </w:pPr>
      <w:bookmarkStart w:id="16" w:name="_Hlk111055364"/>
      <w:bookmarkEnd w:id="15"/>
      <w:r w:rsidRPr="00640AF4">
        <w:rPr>
          <w:rFonts w:eastAsia="等线"/>
          <w:b/>
          <w:lang w:eastAsia="zh-CN"/>
        </w:rPr>
        <w:t xml:space="preserve">Observation </w:t>
      </w:r>
      <w:r w:rsidR="00F4616F">
        <w:rPr>
          <w:rFonts w:eastAsia="等线"/>
          <w:b/>
          <w:lang w:eastAsia="zh-CN"/>
        </w:rPr>
        <w:t>4</w:t>
      </w:r>
      <w:r w:rsidRPr="00640AF4">
        <w:rPr>
          <w:rFonts w:eastAsia="等线"/>
          <w:b/>
          <w:lang w:eastAsia="zh-CN"/>
        </w:rPr>
        <w:t xml:space="preserve">: For </w:t>
      </w:r>
      <w:proofErr w:type="spellStart"/>
      <w:r w:rsidRPr="00640AF4">
        <w:rPr>
          <w:rFonts w:eastAsia="等线"/>
          <w:b/>
          <w:lang w:eastAsia="zh-CN"/>
        </w:rPr>
        <w:t>gNB</w:t>
      </w:r>
      <w:proofErr w:type="spellEnd"/>
      <w:r w:rsidRPr="00640AF4">
        <w:rPr>
          <w:rFonts w:eastAsia="等线"/>
          <w:b/>
          <w:lang w:eastAsia="zh-CN"/>
        </w:rPr>
        <w:t xml:space="preserve"> supporting SBFD configuration (e.g. DL+UL+DL), if it transmits at DL </w:t>
      </w:r>
      <w:proofErr w:type="spellStart"/>
      <w:r w:rsidRPr="00640AF4">
        <w:rPr>
          <w:rFonts w:eastAsia="等线"/>
          <w:b/>
          <w:lang w:eastAsia="zh-CN"/>
        </w:rPr>
        <w:t>subband</w:t>
      </w:r>
      <w:r w:rsidR="00D43555">
        <w:rPr>
          <w:rFonts w:eastAsia="等线" w:hint="eastAsia"/>
          <w:b/>
          <w:lang w:eastAsia="zh-CN"/>
        </w:rPr>
        <w:t>s</w:t>
      </w:r>
      <w:proofErr w:type="spellEnd"/>
      <w:r w:rsidRPr="00640AF4">
        <w:rPr>
          <w:rFonts w:eastAsia="等线"/>
          <w:b/>
          <w:lang w:eastAsia="zh-CN"/>
        </w:rPr>
        <w:t xml:space="preserve"> with its maximum power, the </w:t>
      </w:r>
      <w:r w:rsidR="00D43555">
        <w:rPr>
          <w:rFonts w:eastAsia="等线"/>
          <w:b/>
          <w:lang w:eastAsia="zh-CN"/>
        </w:rPr>
        <w:t>PSD for total DL transmission</w:t>
      </w:r>
      <w:r w:rsidRPr="00640AF4">
        <w:rPr>
          <w:rFonts w:eastAsia="等线"/>
          <w:b/>
          <w:lang w:eastAsia="zh-CN"/>
        </w:rPr>
        <w:t xml:space="preserve"> could </w:t>
      </w:r>
      <w:r w:rsidR="00D43555">
        <w:rPr>
          <w:rFonts w:eastAsia="等线"/>
          <w:b/>
          <w:lang w:eastAsia="zh-CN"/>
        </w:rPr>
        <w:t>boost</w:t>
      </w:r>
      <w:r w:rsidRPr="00640AF4">
        <w:rPr>
          <w:rFonts w:eastAsia="等线"/>
          <w:b/>
          <w:lang w:eastAsia="zh-CN"/>
        </w:rPr>
        <w:t xml:space="preserve">. </w:t>
      </w:r>
    </w:p>
    <w:p w14:paraId="49A5A218" w14:textId="156CA95B" w:rsidR="00640AF4" w:rsidRPr="00640AF4" w:rsidRDefault="00640AF4" w:rsidP="00640AF4">
      <w:pPr>
        <w:jc w:val="both"/>
        <w:rPr>
          <w:rFonts w:eastAsia="等线"/>
          <w:b/>
          <w:lang w:eastAsia="zh-CN"/>
        </w:rPr>
      </w:pPr>
      <w:r>
        <w:rPr>
          <w:rFonts w:eastAsia="等线"/>
          <w:b/>
          <w:lang w:eastAsia="zh-CN"/>
        </w:rPr>
        <w:t xml:space="preserve">Proposal 2: RAN4 to discuss the power assumption </w:t>
      </w:r>
      <w:r w:rsidR="00D43555">
        <w:rPr>
          <w:rFonts w:eastAsia="等线"/>
          <w:b/>
          <w:lang w:eastAsia="zh-CN"/>
        </w:rPr>
        <w:t>at</w:t>
      </w:r>
      <w:r>
        <w:rPr>
          <w:rFonts w:eastAsia="等线"/>
          <w:b/>
          <w:lang w:eastAsia="zh-CN"/>
        </w:rPr>
        <w:t xml:space="preserve"> DL </w:t>
      </w:r>
      <w:proofErr w:type="spellStart"/>
      <w:r>
        <w:rPr>
          <w:rFonts w:eastAsia="等线"/>
          <w:b/>
          <w:lang w:eastAsia="zh-CN"/>
        </w:rPr>
        <w:t>subband</w:t>
      </w:r>
      <w:r w:rsidR="00D43555">
        <w:rPr>
          <w:rFonts w:eastAsia="等线"/>
          <w:b/>
          <w:lang w:eastAsia="zh-CN"/>
        </w:rPr>
        <w:t>s</w:t>
      </w:r>
      <w:proofErr w:type="spellEnd"/>
      <w:r>
        <w:rPr>
          <w:rFonts w:eastAsia="等线"/>
          <w:b/>
          <w:lang w:eastAsia="zh-CN"/>
        </w:rPr>
        <w:t xml:space="preserve"> for </w:t>
      </w:r>
      <w:proofErr w:type="spellStart"/>
      <w:r w:rsidR="00EB783F">
        <w:rPr>
          <w:rFonts w:eastAsia="等线"/>
          <w:b/>
          <w:lang w:eastAsia="zh-CN"/>
        </w:rPr>
        <w:t>gNB</w:t>
      </w:r>
      <w:proofErr w:type="spellEnd"/>
      <w:r w:rsidR="00EB783F">
        <w:rPr>
          <w:rFonts w:eastAsia="等线"/>
          <w:b/>
          <w:lang w:eastAsia="zh-CN"/>
        </w:rPr>
        <w:t xml:space="preserve"> supporting SBFD configuration</w:t>
      </w:r>
      <w:r>
        <w:rPr>
          <w:rFonts w:eastAsia="等线"/>
          <w:b/>
          <w:lang w:eastAsia="zh-CN"/>
        </w:rPr>
        <w:t>.</w:t>
      </w:r>
    </w:p>
    <w:bookmarkEnd w:id="16"/>
    <w:p w14:paraId="4C910643" w14:textId="5BC1FDB9" w:rsidR="00640AF4" w:rsidRDefault="00640AF4" w:rsidP="00640AF4">
      <w:pPr>
        <w:jc w:val="both"/>
        <w:rPr>
          <w:rFonts w:eastAsia="等线"/>
          <w:lang w:eastAsia="zh-CN"/>
        </w:rPr>
      </w:pPr>
    </w:p>
    <w:p w14:paraId="10501D28" w14:textId="4BC93CC6" w:rsidR="00640AF4" w:rsidRDefault="00D43555" w:rsidP="00640AF4">
      <w:pPr>
        <w:jc w:val="center"/>
      </w:pPr>
      <w:r>
        <w:object w:dxaOrig="10335" w:dyaOrig="6270" w14:anchorId="6770B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205.4pt" o:ole="">
            <v:imagedata r:id="rId8" o:title=""/>
          </v:shape>
          <o:OLEObject Type="Embed" ProgID="Visio.Drawing.15" ShapeID="_x0000_i1025" DrawAspect="Content" ObjectID="_1721669303" r:id="rId9"/>
        </w:object>
      </w:r>
    </w:p>
    <w:p w14:paraId="14082967" w14:textId="0E6A027B" w:rsidR="00640AF4" w:rsidRPr="008A6B83" w:rsidRDefault="00640AF4" w:rsidP="00640AF4">
      <w:pPr>
        <w:jc w:val="center"/>
        <w:rPr>
          <w:rFonts w:eastAsia="等线"/>
          <w:lang w:eastAsia="zh-CN"/>
        </w:rPr>
      </w:pPr>
      <w:r>
        <w:rPr>
          <w:rFonts w:eastAsia="等线"/>
          <w:lang w:eastAsia="zh-CN"/>
        </w:rPr>
        <w:t>Figure 3. Power configuration for BS with SBFD</w:t>
      </w:r>
    </w:p>
    <w:bookmarkEnd w:id="14"/>
    <w:p w14:paraId="290B635F" w14:textId="77777777" w:rsidR="006E0F7B" w:rsidRDefault="006E0F7B" w:rsidP="006E0F7B">
      <w:pPr>
        <w:pStyle w:val="2"/>
        <w:spacing w:after="240"/>
        <w:rPr>
          <w:rFonts w:eastAsia="等线"/>
          <w:lang w:eastAsia="zh-CN"/>
        </w:rPr>
      </w:pPr>
      <w:r>
        <w:rPr>
          <w:rFonts w:eastAsia="等线"/>
          <w:lang w:eastAsia="zh-CN"/>
        </w:rPr>
        <w:t xml:space="preserve">UE-UE adjacent channel </w:t>
      </w:r>
      <w:r w:rsidR="00675068">
        <w:rPr>
          <w:rFonts w:eastAsia="等线"/>
          <w:lang w:eastAsia="zh-CN"/>
        </w:rPr>
        <w:t>Co-existence</w:t>
      </w:r>
    </w:p>
    <w:p w14:paraId="34F00B41" w14:textId="77777777" w:rsidR="006E0F7B" w:rsidRDefault="00B83C2D" w:rsidP="006E0F7B">
      <w:pPr>
        <w:rPr>
          <w:rFonts w:eastAsia="等线"/>
          <w:lang w:eastAsia="zh-CN"/>
        </w:rPr>
      </w:pPr>
      <w:r>
        <w:rPr>
          <w:rFonts w:eastAsia="等线"/>
          <w:noProof/>
          <w:lang w:eastAsia="zh-CN"/>
        </w:rPr>
        <mc:AlternateContent>
          <mc:Choice Requires="wpc">
            <w:drawing>
              <wp:inline distT="0" distB="0" distL="0" distR="0" wp14:anchorId="359D29DE" wp14:editId="2CF4E90F">
                <wp:extent cx="5256530" cy="3002192"/>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 name="组合 71"/>
                        <wpg:cNvGrpSpPr/>
                        <wpg:grpSpPr>
                          <a:xfrm>
                            <a:off x="1616112" y="0"/>
                            <a:ext cx="2316336" cy="2966519"/>
                            <a:chOff x="1616112" y="-5421"/>
                            <a:chExt cx="2507102" cy="3412822"/>
                          </a:xfrm>
                        </wpg:grpSpPr>
                        <wps:wsp>
                          <wps:cNvPr id="30" name="文本框 34">
                            <a:extLst>
                              <a:ext uri="{FF2B5EF4-FFF2-40B4-BE49-F238E27FC236}">
                                <a16:creationId xmlns:a16="http://schemas.microsoft.com/office/drawing/2014/main" id="{81046538-B332-41BC-AC9C-E687C532128D}"/>
                              </a:ext>
                            </a:extLst>
                          </wps:cNvPr>
                          <wps:cNvSpPr txBox="1"/>
                          <wps:spPr>
                            <a:xfrm>
                              <a:off x="1926095" y="-5421"/>
                              <a:ext cx="495301" cy="246380"/>
                            </a:xfrm>
                            <a:prstGeom prst="rect">
                              <a:avLst/>
                            </a:prstGeom>
                            <a:noFill/>
                          </wps:spPr>
                          <wps:txbx>
                            <w:txbxContent>
                              <w:p w14:paraId="4A9F92BA" w14:textId="77777777" w:rsidR="00B83C2D" w:rsidRPr="00B83C2D" w:rsidRDefault="00B83C2D" w:rsidP="00B83C2D">
                                <w:pPr>
                                  <w:pStyle w:val="aff6"/>
                                  <w:spacing w:before="0" w:beforeAutospacing="0" w:after="0" w:afterAutospacing="0"/>
                                  <w:rPr>
                                    <w:sz w:val="20"/>
                                    <w:szCs w:val="20"/>
                                  </w:rPr>
                                </w:pPr>
                                <w:r w:rsidRPr="00B83C2D">
                                  <w:rPr>
                                    <w:rFonts w:asciiTheme="minorHAnsi" w:hAnsi="Calibri" w:cstheme="minorBidi"/>
                                    <w:color w:val="000000" w:themeColor="text1"/>
                                    <w:kern w:val="24"/>
                                    <w:sz w:val="20"/>
                                    <w:szCs w:val="20"/>
                                  </w:rPr>
                                  <w:t>P</w:t>
                                </w:r>
                                <w:r w:rsidRPr="00B83C2D">
                                  <w:rPr>
                                    <w:rFonts w:asciiTheme="minorHAnsi" w:hAnsi="Calibri" w:cstheme="minorBidi"/>
                                    <w:color w:val="000000" w:themeColor="text1"/>
                                    <w:kern w:val="24"/>
                                    <w:sz w:val="16"/>
                                    <w:szCs w:val="16"/>
                                  </w:rPr>
                                  <w:t>UE</w:t>
                                </w:r>
                              </w:p>
                            </w:txbxContent>
                          </wps:txbx>
                          <wps:bodyPr wrap="square" rtlCol="0">
                            <a:noAutofit/>
                          </wps:bodyPr>
                        </wps:wsp>
                        <wps:wsp>
                          <wps:cNvPr id="31" name="矩形 31">
                            <a:extLst>
                              <a:ext uri="{FF2B5EF4-FFF2-40B4-BE49-F238E27FC236}">
                                <a16:creationId xmlns:a16="http://schemas.microsoft.com/office/drawing/2014/main" id="{7706B069-1942-4224-9AC2-8E7E0FF92CD4}"/>
                              </a:ext>
                            </a:extLst>
                          </wps:cNvPr>
                          <wps:cNvSpPr/>
                          <wps:spPr>
                            <a:xfrm>
                              <a:off x="1632457" y="1208848"/>
                              <a:ext cx="338023" cy="242589"/>
                            </a:xfrm>
                            <a:prstGeom prst="rect">
                              <a:avLst/>
                            </a:prstGeom>
                            <a:solidFill>
                              <a:srgbClr val="0070C0"/>
                            </a:solidFill>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32" name="矩形 32">
                            <a:extLst>
                              <a:ext uri="{FF2B5EF4-FFF2-40B4-BE49-F238E27FC236}">
                                <a16:creationId xmlns:a16="http://schemas.microsoft.com/office/drawing/2014/main" id="{41012877-CEA5-41DF-92C8-24BC33ACFF30}"/>
                              </a:ext>
                            </a:extLst>
                          </wps:cNvPr>
                          <wps:cNvSpPr/>
                          <wps:spPr>
                            <a:xfrm>
                              <a:off x="2308504" y="1208848"/>
                              <a:ext cx="338022" cy="242589"/>
                            </a:xfrm>
                            <a:prstGeom prst="rect">
                              <a:avLst/>
                            </a:prstGeom>
                            <a:solidFill>
                              <a:srgbClr val="0070C0"/>
                            </a:solidFill>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33" name="矩形 33">
                            <a:extLst>
                              <a:ext uri="{FF2B5EF4-FFF2-40B4-BE49-F238E27FC236}">
                                <a16:creationId xmlns:a16="http://schemas.microsoft.com/office/drawing/2014/main" id="{C2A8E1C7-43DF-4BC5-A513-CCFEF04103D2}"/>
                              </a:ext>
                            </a:extLst>
                          </wps:cNvPr>
                          <wps:cNvSpPr/>
                          <wps:spPr>
                            <a:xfrm>
                              <a:off x="1970480" y="328332"/>
                              <a:ext cx="338023" cy="1123106"/>
                            </a:xfrm>
                            <a:prstGeom prst="rect">
                              <a:avLst/>
                            </a:prstGeom>
                            <a:solidFill>
                              <a:srgbClr val="FFFF00"/>
                            </a:solidFill>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34" name="矩形: 圆角 34">
                            <a:extLst>
                              <a:ext uri="{FF2B5EF4-FFF2-40B4-BE49-F238E27FC236}">
                                <a16:creationId xmlns:a16="http://schemas.microsoft.com/office/drawing/2014/main" id="{8B0EE4D3-9A9C-47CF-8617-DAD7FEC12D4C}"/>
                              </a:ext>
                            </a:extLst>
                          </wps:cNvPr>
                          <wps:cNvSpPr/>
                          <wps:spPr>
                            <a:xfrm>
                              <a:off x="2646526" y="1981098"/>
                              <a:ext cx="871311" cy="11021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35">
                            <a:extLst>
                              <a:ext uri="{FF2B5EF4-FFF2-40B4-BE49-F238E27FC236}">
                                <a16:creationId xmlns:a16="http://schemas.microsoft.com/office/drawing/2014/main" id="{4FAE5EB4-6861-4EF1-9DEB-18BDE08E5AEE}"/>
                              </a:ext>
                            </a:extLst>
                          </wps:cNvPr>
                          <wps:cNvSpPr/>
                          <wps:spPr>
                            <a:xfrm>
                              <a:off x="1970480" y="2840637"/>
                              <a:ext cx="338023" cy="242591"/>
                            </a:xfrm>
                            <a:prstGeom prst="rect">
                              <a:avLst/>
                            </a:prstGeom>
                            <a:solidFill>
                              <a:srgbClr val="FFFF00"/>
                            </a:solidFill>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36" name="矩形 36">
                            <a:extLst>
                              <a:ext uri="{FF2B5EF4-FFF2-40B4-BE49-F238E27FC236}">
                                <a16:creationId xmlns:a16="http://schemas.microsoft.com/office/drawing/2014/main" id="{D479442C-3D3F-4C74-A101-14E89424D548}"/>
                              </a:ext>
                            </a:extLst>
                          </wps:cNvPr>
                          <wps:cNvSpPr/>
                          <wps:spPr>
                            <a:xfrm>
                              <a:off x="2308503" y="2974365"/>
                              <a:ext cx="338022" cy="108862"/>
                            </a:xfrm>
                            <a:prstGeom prst="rect">
                              <a:avLst/>
                            </a:prstGeom>
                            <a:solidFill>
                              <a:srgbClr val="0070C0"/>
                            </a:solidFill>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37" name="矩形 37">
                            <a:extLst>
                              <a:ext uri="{FF2B5EF4-FFF2-40B4-BE49-F238E27FC236}">
                                <a16:creationId xmlns:a16="http://schemas.microsoft.com/office/drawing/2014/main" id="{2095C67A-A711-4CA8-BA43-43A4197CD0BF}"/>
                              </a:ext>
                            </a:extLst>
                          </wps:cNvPr>
                          <wps:cNvSpPr/>
                          <wps:spPr>
                            <a:xfrm>
                              <a:off x="1632456" y="2974365"/>
                              <a:ext cx="338023" cy="108861"/>
                            </a:xfrm>
                            <a:prstGeom prst="rect">
                              <a:avLst/>
                            </a:prstGeom>
                            <a:solidFill>
                              <a:srgbClr val="0070C0"/>
                            </a:solidFill>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38" name="矩形: 圆角 38">
                            <a:extLst>
                              <a:ext uri="{FF2B5EF4-FFF2-40B4-BE49-F238E27FC236}">
                                <a16:creationId xmlns:a16="http://schemas.microsoft.com/office/drawing/2014/main" id="{3917BD98-2E40-4A9B-984A-E9237F22A353}"/>
                              </a:ext>
                            </a:extLst>
                          </wps:cNvPr>
                          <wps:cNvSpPr/>
                          <wps:spPr>
                            <a:xfrm>
                              <a:off x="2646525" y="1335137"/>
                              <a:ext cx="1024586" cy="120511"/>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连接符: 肘形 39">
                            <a:extLst>
                              <a:ext uri="{FF2B5EF4-FFF2-40B4-BE49-F238E27FC236}">
                                <a16:creationId xmlns:a16="http://schemas.microsoft.com/office/drawing/2014/main" id="{CB2D75A7-DB24-4EAD-9D3D-ED442DE58F3C}"/>
                              </a:ext>
                            </a:extLst>
                          </wps:cNvPr>
                          <wps:cNvCnPr/>
                          <wps:spPr>
                            <a:xfrm>
                              <a:off x="1632456" y="226561"/>
                              <a:ext cx="2161616" cy="1054052"/>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40" name="连接符: 肘形 40">
                            <a:extLst>
                              <a:ext uri="{FF2B5EF4-FFF2-40B4-BE49-F238E27FC236}">
                                <a16:creationId xmlns:a16="http://schemas.microsoft.com/office/drawing/2014/main" id="{62F1442B-5415-4714-A9B9-AED5C6CFE333}"/>
                              </a:ext>
                            </a:extLst>
                          </wps:cNvPr>
                          <wps:cNvCnPr>
                            <a:cxnSpLocks/>
                          </wps:cNvCnPr>
                          <wps:spPr>
                            <a:xfrm flipV="1">
                              <a:off x="1632456" y="1865789"/>
                              <a:ext cx="1979883" cy="933542"/>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41" name="文本框 54">
                            <a:extLst>
                              <a:ext uri="{FF2B5EF4-FFF2-40B4-BE49-F238E27FC236}">
                                <a16:creationId xmlns:a16="http://schemas.microsoft.com/office/drawing/2014/main" id="{E353C091-6EEA-46AE-97CD-51D0A91CE372}"/>
                              </a:ext>
                            </a:extLst>
                          </wps:cNvPr>
                          <wps:cNvSpPr txBox="1"/>
                          <wps:spPr>
                            <a:xfrm>
                              <a:off x="1850510" y="2794627"/>
                              <a:ext cx="676275" cy="294524"/>
                            </a:xfrm>
                            <a:prstGeom prst="rect">
                              <a:avLst/>
                            </a:prstGeom>
                            <a:noFill/>
                          </wps:spPr>
                          <wps:txbx>
                            <w:txbxContent>
                              <w:p w14:paraId="59DB9485" w14:textId="77777777" w:rsidR="00B83C2D" w:rsidRPr="00B83C2D" w:rsidRDefault="00B83C2D" w:rsidP="00B83C2D">
                                <w:pPr>
                                  <w:pStyle w:val="aff6"/>
                                  <w:spacing w:before="0" w:beforeAutospacing="0" w:after="0" w:afterAutospacing="0"/>
                                  <w:rPr>
                                    <w:sz w:val="16"/>
                                    <w:szCs w:val="16"/>
                                  </w:rPr>
                                </w:pPr>
                                <w:r w:rsidRPr="00B83C2D">
                                  <w:rPr>
                                    <w:rFonts w:asciiTheme="minorHAnsi" w:hAnsi="Calibri" w:cstheme="minorBidi"/>
                                    <w:color w:val="000000" w:themeColor="text1"/>
                                    <w:kern w:val="24"/>
                                    <w:sz w:val="16"/>
                                    <w:szCs w:val="16"/>
                                  </w:rPr>
                                  <w:t>P</w:t>
                                </w:r>
                                <w:r w:rsidRPr="00B83C2D">
                                  <w:rPr>
                                    <w:rFonts w:asciiTheme="minorHAnsi" w:hAnsi="Calibri" w:cstheme="minorBidi"/>
                                    <w:color w:val="000000" w:themeColor="text1"/>
                                    <w:kern w:val="24"/>
                                    <w:sz w:val="16"/>
                                    <w:szCs w:val="16"/>
                                    <w:vertAlign w:val="subscript"/>
                                  </w:rPr>
                                  <w:t>UE</w:t>
                                </w:r>
                                <w:r>
                                  <w:rPr>
                                    <w:rFonts w:asciiTheme="minorHAnsi" w:hAnsi="Calibri" w:cstheme="minorBidi"/>
                                    <w:color w:val="000000" w:themeColor="text1"/>
                                    <w:kern w:val="24"/>
                                    <w:sz w:val="16"/>
                                    <w:szCs w:val="16"/>
                                    <w:vertAlign w:val="subscript"/>
                                  </w:rPr>
                                  <w:t xml:space="preserve"> </w:t>
                                </w:r>
                                <w:r w:rsidRPr="00B83C2D">
                                  <w:rPr>
                                    <w:rFonts w:asciiTheme="minorHAnsi" w:hAnsi="Calibri" w:cstheme="minorBidi"/>
                                    <w:color w:val="000000" w:themeColor="text1"/>
                                    <w:kern w:val="24"/>
                                    <w:sz w:val="16"/>
                                    <w:szCs w:val="16"/>
                                  </w:rPr>
                                  <w:t>-</w:t>
                                </w:r>
                                <w:r>
                                  <w:rPr>
                                    <w:rFonts w:asciiTheme="minorHAnsi" w:hAnsi="Calibri" w:cstheme="minorBidi"/>
                                    <w:color w:val="000000" w:themeColor="text1"/>
                                    <w:kern w:val="24"/>
                                    <w:sz w:val="16"/>
                                    <w:szCs w:val="16"/>
                                  </w:rPr>
                                  <w:t xml:space="preserve"> </w:t>
                                </w:r>
                                <w:r w:rsidRPr="00B83C2D">
                                  <w:rPr>
                                    <w:rFonts w:asciiTheme="minorHAnsi" w:hAnsi="Calibri" w:cstheme="minorBidi"/>
                                    <w:color w:val="000000" w:themeColor="text1"/>
                                    <w:kern w:val="24"/>
                                    <w:sz w:val="16"/>
                                    <w:szCs w:val="16"/>
                                  </w:rPr>
                                  <w:t>ACS</w:t>
                                </w:r>
                              </w:p>
                            </w:txbxContent>
                          </wps:txbx>
                          <wps:bodyPr wrap="square" rtlCol="0">
                            <a:noAutofit/>
                          </wps:bodyPr>
                        </wps:wsp>
                        <wps:wsp>
                          <wps:cNvPr id="42" name="矩形: 圆角 42">
                            <a:extLst>
                              <a:ext uri="{FF2B5EF4-FFF2-40B4-BE49-F238E27FC236}">
                                <a16:creationId xmlns:a16="http://schemas.microsoft.com/office/drawing/2014/main" id="{FDD1371B-08E0-4463-9A5B-4A8E26690970}"/>
                              </a:ext>
                            </a:extLst>
                          </wps:cNvPr>
                          <wps:cNvSpPr/>
                          <wps:spPr>
                            <a:xfrm>
                              <a:off x="2646525" y="2967021"/>
                              <a:ext cx="871312" cy="123548"/>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文本框 61">
                            <a:extLst/>
                          </wps:cNvPr>
                          <wps:cNvSpPr txBox="1"/>
                          <wps:spPr>
                            <a:xfrm>
                              <a:off x="1790017" y="1461438"/>
                              <a:ext cx="919480" cy="316230"/>
                            </a:xfrm>
                            <a:prstGeom prst="rect">
                              <a:avLst/>
                            </a:prstGeom>
                            <a:noFill/>
                          </wps:spPr>
                          <wps:txbx>
                            <w:txbxContent>
                              <w:p w14:paraId="6BF18E32"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SBFD Channel</w:t>
                                </w:r>
                              </w:p>
                            </w:txbxContent>
                          </wps:txbx>
                          <wps:bodyPr wrap="square" rtlCol="0">
                            <a:noAutofit/>
                          </wps:bodyPr>
                        </wps:wsp>
                        <wps:wsp>
                          <wps:cNvPr id="44" name="文本框 61">
                            <a:extLst/>
                          </wps:cNvPr>
                          <wps:cNvSpPr txBox="1"/>
                          <wps:spPr>
                            <a:xfrm>
                              <a:off x="1708170" y="3070880"/>
                              <a:ext cx="919480" cy="316230"/>
                            </a:xfrm>
                            <a:prstGeom prst="rect">
                              <a:avLst/>
                            </a:prstGeom>
                            <a:noFill/>
                          </wps:spPr>
                          <wps:txbx>
                            <w:txbxContent>
                              <w:p w14:paraId="0520E781"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SBFD Channel</w:t>
                                </w:r>
                              </w:p>
                            </w:txbxContent>
                          </wps:txbx>
                          <wps:bodyPr wrap="square" rtlCol="0">
                            <a:noAutofit/>
                          </wps:bodyPr>
                        </wps:wsp>
                        <wps:wsp>
                          <wps:cNvPr id="45" name="文本框 61">
                            <a:extLst/>
                          </wps:cNvPr>
                          <wps:cNvSpPr txBox="1"/>
                          <wps:spPr>
                            <a:xfrm>
                              <a:off x="2646526" y="1460920"/>
                              <a:ext cx="1207807" cy="316230"/>
                            </a:xfrm>
                            <a:prstGeom prst="rect">
                              <a:avLst/>
                            </a:prstGeom>
                            <a:noFill/>
                          </wps:spPr>
                          <wps:txbx>
                            <w:txbxContent>
                              <w:p w14:paraId="5E872238"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Adjacent Channel</w:t>
                                </w:r>
                              </w:p>
                            </w:txbxContent>
                          </wps:txbx>
                          <wps:bodyPr wrap="square" rtlCol="0">
                            <a:noAutofit/>
                          </wps:bodyPr>
                        </wps:wsp>
                        <wps:wsp>
                          <wps:cNvPr id="46" name="文本框 61">
                            <a:extLst/>
                          </wps:cNvPr>
                          <wps:cNvSpPr txBox="1"/>
                          <wps:spPr>
                            <a:xfrm>
                              <a:off x="2610189" y="3091171"/>
                              <a:ext cx="1244145" cy="316230"/>
                            </a:xfrm>
                            <a:prstGeom prst="rect">
                              <a:avLst/>
                            </a:prstGeom>
                            <a:noFill/>
                          </wps:spPr>
                          <wps:txbx>
                            <w:txbxContent>
                              <w:p w14:paraId="76329237"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Adjacent Channel</w:t>
                                </w:r>
                              </w:p>
                            </w:txbxContent>
                          </wps:txbx>
                          <wps:bodyPr wrap="square" rtlCol="0">
                            <a:noAutofit/>
                          </wps:bodyPr>
                        </wps:wsp>
                        <wps:wsp>
                          <wps:cNvPr id="47" name="箭头: 上下 47">
                            <a:extLst/>
                          </wps:cNvPr>
                          <wps:cNvSpPr/>
                          <wps:spPr>
                            <a:xfrm>
                              <a:off x="3119543" y="226561"/>
                              <a:ext cx="176530" cy="1054052"/>
                            </a:xfrm>
                            <a:prstGeom prst="upDownArrow">
                              <a:avLst/>
                            </a:prstGeom>
                            <a:solidFill>
                              <a:srgbClr val="5B9BD5"/>
                            </a:solidFill>
                            <a:ln w="12700" cap="flat" cmpd="sng" algn="ctr">
                              <a:solidFill>
                                <a:srgbClr val="5B9BD5">
                                  <a:shade val="50000"/>
                                </a:srgbClr>
                              </a:solidFill>
                              <a:prstDash val="solid"/>
                              <a:miter lim="800000"/>
                            </a:ln>
                            <a:effectLst/>
                          </wps:spPr>
                          <wps:bodyPr rtlCol="0" anchor="ctr"/>
                        </wps:wsp>
                        <wps:wsp>
                          <wps:cNvPr id="48" name="文本框 61">
                            <a:extLst>
                              <a:ext uri="{FF2B5EF4-FFF2-40B4-BE49-F238E27FC236}">
                                <a16:creationId xmlns:a16="http://schemas.microsoft.com/office/drawing/2014/main" id="{F0F2702C-48B3-45AA-805E-18F49BAB9D9C}"/>
                              </a:ext>
                            </a:extLst>
                          </wps:cNvPr>
                          <wps:cNvSpPr txBox="1"/>
                          <wps:spPr>
                            <a:xfrm>
                              <a:off x="3243166" y="573173"/>
                              <a:ext cx="880048" cy="425373"/>
                            </a:xfrm>
                            <a:prstGeom prst="rect">
                              <a:avLst/>
                            </a:prstGeom>
                            <a:noFill/>
                          </wps:spPr>
                          <wps:txbx>
                            <w:txbxContent>
                              <w:p w14:paraId="26819E33" w14:textId="77777777" w:rsidR="00B75B27" w:rsidRDefault="00B75B27" w:rsidP="00B75B27">
                                <w:pPr>
                                  <w:pStyle w:val="aff6"/>
                                  <w:spacing w:before="0" w:beforeAutospacing="0" w:after="0" w:afterAutospacing="0"/>
                                </w:pPr>
                                <w:r>
                                  <w:rPr>
                                    <w:rFonts w:ascii="Calibri" w:hAnsi="Calibri"/>
                                    <w:color w:val="000000"/>
                                    <w:kern w:val="24"/>
                                    <w:sz w:val="18"/>
                                    <w:szCs w:val="18"/>
                                  </w:rPr>
                                  <w:t>UE Subband ACLR</w:t>
                                </w:r>
                              </w:p>
                            </w:txbxContent>
                          </wps:txbx>
                          <wps:bodyPr wrap="square" rtlCol="0">
                            <a:noAutofit/>
                          </wps:bodyPr>
                        </wps:wsp>
                        <wps:wsp>
                          <wps:cNvPr id="49" name="箭头: 上下 49">
                            <a:extLst/>
                          </wps:cNvPr>
                          <wps:cNvSpPr/>
                          <wps:spPr>
                            <a:xfrm>
                              <a:off x="2059288" y="1865789"/>
                              <a:ext cx="176530" cy="928904"/>
                            </a:xfrm>
                            <a:prstGeom prst="upDownArrow">
                              <a:avLst/>
                            </a:prstGeom>
                            <a:solidFill>
                              <a:srgbClr val="5B9BD5"/>
                            </a:solidFill>
                            <a:ln w="12700" cap="flat" cmpd="sng" algn="ctr">
                              <a:solidFill>
                                <a:srgbClr val="5B9BD5">
                                  <a:shade val="50000"/>
                                </a:srgbClr>
                              </a:solidFill>
                              <a:prstDash val="solid"/>
                              <a:miter lim="800000"/>
                            </a:ln>
                            <a:effectLst/>
                          </wps:spPr>
                          <wps:bodyPr rtlCol="0" anchor="ctr"/>
                        </wps:wsp>
                        <wps:wsp>
                          <wps:cNvPr id="50" name="文本框 61">
                            <a:extLst/>
                          </wps:cNvPr>
                          <wps:cNvSpPr txBox="1"/>
                          <wps:spPr>
                            <a:xfrm>
                              <a:off x="1616112" y="2233679"/>
                              <a:ext cx="880048" cy="425373"/>
                            </a:xfrm>
                            <a:prstGeom prst="rect">
                              <a:avLst/>
                            </a:prstGeom>
                            <a:noFill/>
                          </wps:spPr>
                          <wps:txbx>
                            <w:txbxContent>
                              <w:p w14:paraId="4678D7B3" w14:textId="77777777" w:rsidR="00B75B27" w:rsidRDefault="00B75B27" w:rsidP="00B75B27">
                                <w:pPr>
                                  <w:pStyle w:val="aff6"/>
                                  <w:spacing w:before="0" w:beforeAutospacing="0" w:after="0" w:afterAutospacing="0"/>
                                </w:pPr>
                                <w:r>
                                  <w:rPr>
                                    <w:rFonts w:ascii="Calibri" w:hAnsi="Calibri"/>
                                    <w:color w:val="000000"/>
                                    <w:kern w:val="24"/>
                                    <w:sz w:val="18"/>
                                    <w:szCs w:val="18"/>
                                  </w:rPr>
                                  <w:t>UE ACS</w:t>
                                </w:r>
                              </w:p>
                            </w:txbxContent>
                          </wps:txbx>
                          <wps:bodyPr wrap="square" rtlCol="0">
                            <a:noAutofit/>
                          </wps:bodyPr>
                        </wps:wsp>
                      </wpg:wgp>
                    </wpc:wpc>
                  </a:graphicData>
                </a:graphic>
              </wp:inline>
            </w:drawing>
          </mc:Choice>
          <mc:Fallback>
            <w:pict>
              <v:group w14:anchorId="359D29DE" id="画布 29" o:spid="_x0000_s1047" editas="canvas" style="width:413.9pt;height:236.4pt;mso-position-horizontal-relative:char;mso-position-vertical-relative:line" coordsize="52565,3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52565;height:30016;visibility:visible;mso-wrap-style:square">
                  <v:fill o:detectmouseclick="t"/>
                  <v:path o:connecttype="none"/>
                </v:shape>
                <v:group id="组合 71" o:spid="_x0000_s1049" style="position:absolute;left:16161;width:23163;height:29665" coordorigin="16161,-54" coordsize="25071,3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文本框 34" o:spid="_x0000_s1050" type="#_x0000_t202" style="position:absolute;left:19260;top:-54;width:4953;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A9F92BA" w14:textId="77777777" w:rsidR="00B83C2D" w:rsidRPr="00B83C2D" w:rsidRDefault="00B83C2D" w:rsidP="00B83C2D">
                          <w:pPr>
                            <w:pStyle w:val="aff6"/>
                            <w:spacing w:before="0" w:beforeAutospacing="0" w:after="0" w:afterAutospacing="0"/>
                            <w:rPr>
                              <w:sz w:val="20"/>
                              <w:szCs w:val="20"/>
                            </w:rPr>
                          </w:pPr>
                          <w:r w:rsidRPr="00B83C2D">
                            <w:rPr>
                              <w:rFonts w:asciiTheme="minorHAnsi" w:hAnsi="Calibri" w:cstheme="minorBidi"/>
                              <w:color w:val="000000" w:themeColor="text1"/>
                              <w:kern w:val="24"/>
                              <w:sz w:val="20"/>
                              <w:szCs w:val="20"/>
                            </w:rPr>
                            <w:t>P</w:t>
                          </w:r>
                          <w:r w:rsidRPr="00B83C2D">
                            <w:rPr>
                              <w:rFonts w:asciiTheme="minorHAnsi" w:hAnsi="Calibri" w:cstheme="minorBidi"/>
                              <w:color w:val="000000" w:themeColor="text1"/>
                              <w:kern w:val="24"/>
                              <w:sz w:val="16"/>
                              <w:szCs w:val="16"/>
                            </w:rPr>
                            <w:t>UE</w:t>
                          </w:r>
                        </w:p>
                      </w:txbxContent>
                    </v:textbox>
                  </v:shape>
                  <v:rect id="矩形 31" o:spid="_x0000_s1051" style="position:absolute;left:16324;top:12088;width:33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" fillcolor="#0070c0" strokecolor="#1f4d78 [1608]" strokeweight="1pt"/>
                  <v:rect id="矩形 32" o:spid="_x0000_s1052" style="position:absolute;left:23085;top:12088;width:33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" fillcolor="#0070c0" strokecolor="#1f4d78 [1608]" strokeweight="1pt"/>
                  <v:rect id="矩形 33" o:spid="_x0000_s1053" style="position:absolute;left:19704;top:3283;width:3381;height:11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" fillcolor="yellow" strokecolor="#1f4d78 [1608]" strokeweight="1pt"/>
                  <v:roundrect id="矩形: 圆角 34" o:spid="_x0000_s1054" style="position:absolute;left:26465;top:19810;width:8713;height:110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" fillcolor="#4472c4 [3204]" strokecolor="#1f3763 [1604]" strokeweight="1pt">
                    <v:stroke joinstyle="miter"/>
                  </v:roundrect>
                  <v:rect id="矩形 35" o:spid="_x0000_s1055" style="position:absolute;left:19704;top:28406;width:3381;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" fillcolor="yellow" strokecolor="#1f4d78 [1608]" strokeweight="1pt"/>
                  <v:rect id="矩形 36" o:spid="_x0000_s1056" style="position:absolute;left:23085;top:29743;width:3380;height:1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" fillcolor="#0070c0" strokecolor="#1f4d78 [1608]" strokeweight="1pt"/>
                  <v:rect id="矩形 37" o:spid="_x0000_s1057" style="position:absolute;left:16324;top:29743;width:3380;height:1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" fillcolor="#0070c0" strokecolor="#1f4d78 [1608]" strokeweight="1pt"/>
                  <v:roundrect id="矩形: 圆角 38" o:spid="_x0000_s1058" style="position:absolute;left:26465;top:13351;width:10246;height:12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" fillcolor="red" strokecolor="#1f3763 [1604]" strokeweight="1pt">
                    <v:stroke joinstyle="miter"/>
                  </v:roundrect>
                  <v:shape id="连接符: 肘形 39" o:spid="_x0000_s1059" type="#_x0000_t34" style="position:absolute;left:16324;top:2265;width:21616;height:1054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" strokecolor="#4472c4 [3204]" strokeweight=".5pt"/>
                  <v:shape id="连接符: 肘形 40" o:spid="_x0000_s1060" type="#_x0000_t34" style="position:absolute;left:16324;top:18657;width:19799;height:933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" strokecolor="#4472c4 [3204]" strokeweight=".5pt">
                    <o:lock v:ext="edit" shapetype="f"/>
                  </v:shape>
                  <v:shape id="文本框 54" o:spid="_x0000_s1061" type="#_x0000_t202" style="position:absolute;left:18505;top:27946;width:6762;height:2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9DB9485" w14:textId="77777777" w:rsidR="00B83C2D" w:rsidRPr="00B83C2D" w:rsidRDefault="00B83C2D" w:rsidP="00B83C2D">
                          <w:pPr>
                            <w:pStyle w:val="aff6"/>
                            <w:spacing w:before="0" w:beforeAutospacing="0" w:after="0" w:afterAutospacing="0"/>
                            <w:rPr>
                              <w:sz w:val="16"/>
                              <w:szCs w:val="16"/>
                            </w:rPr>
                          </w:pPr>
                          <w:r w:rsidRPr="00B83C2D">
                            <w:rPr>
                              <w:rFonts w:asciiTheme="minorHAnsi" w:hAnsi="Calibri" w:cstheme="minorBidi"/>
                              <w:color w:val="000000" w:themeColor="text1"/>
                              <w:kern w:val="24"/>
                              <w:sz w:val="16"/>
                              <w:szCs w:val="16"/>
                            </w:rPr>
                            <w:t>P</w:t>
                          </w:r>
                          <w:r w:rsidRPr="00B83C2D">
                            <w:rPr>
                              <w:rFonts w:asciiTheme="minorHAnsi" w:hAnsi="Calibri" w:cstheme="minorBidi"/>
                              <w:color w:val="000000" w:themeColor="text1"/>
                              <w:kern w:val="24"/>
                              <w:sz w:val="16"/>
                              <w:szCs w:val="16"/>
                              <w:vertAlign w:val="subscript"/>
                            </w:rPr>
                            <w:t>UE</w:t>
                          </w:r>
                          <w:r>
                            <w:rPr>
                              <w:rFonts w:asciiTheme="minorHAnsi" w:hAnsi="Calibri" w:cstheme="minorBidi"/>
                              <w:color w:val="000000" w:themeColor="text1"/>
                              <w:kern w:val="24"/>
                              <w:sz w:val="16"/>
                              <w:szCs w:val="16"/>
                              <w:vertAlign w:val="subscript"/>
                            </w:rPr>
                            <w:t xml:space="preserve"> </w:t>
                          </w:r>
                          <w:r w:rsidRPr="00B83C2D">
                            <w:rPr>
                              <w:rFonts w:asciiTheme="minorHAnsi" w:hAnsi="Calibri" w:cstheme="minorBidi"/>
                              <w:color w:val="000000" w:themeColor="text1"/>
                              <w:kern w:val="24"/>
                              <w:sz w:val="16"/>
                              <w:szCs w:val="16"/>
                            </w:rPr>
                            <w:t>-</w:t>
                          </w:r>
                          <w:r>
                            <w:rPr>
                              <w:rFonts w:asciiTheme="minorHAnsi" w:hAnsi="Calibri" w:cstheme="minorBidi"/>
                              <w:color w:val="000000" w:themeColor="text1"/>
                              <w:kern w:val="24"/>
                              <w:sz w:val="16"/>
                              <w:szCs w:val="16"/>
                            </w:rPr>
                            <w:t xml:space="preserve"> </w:t>
                          </w:r>
                          <w:r w:rsidRPr="00B83C2D">
                            <w:rPr>
                              <w:rFonts w:asciiTheme="minorHAnsi" w:hAnsi="Calibri" w:cstheme="minorBidi"/>
                              <w:color w:val="000000" w:themeColor="text1"/>
                              <w:kern w:val="24"/>
                              <w:sz w:val="16"/>
                              <w:szCs w:val="16"/>
                            </w:rPr>
                            <w:t>ACS</w:t>
                          </w:r>
                        </w:p>
                      </w:txbxContent>
                    </v:textbox>
                  </v:shape>
                  <v:roundrect id="矩形: 圆角 42" o:spid="_x0000_s1062" style="position:absolute;left:26465;top:29670;width:8713;height:12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" fillcolor="red" strokecolor="#1f3763 [1604]" strokeweight="1pt">
                    <v:stroke joinstyle="miter"/>
                  </v:roundrect>
                  <v:shape id="_x0000_s1063" type="#_x0000_t202" style="position:absolute;left:17900;top:14614;width:919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BF18E32"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SBFD Channel</w:t>
                          </w:r>
                        </w:p>
                      </w:txbxContent>
                    </v:textbox>
                  </v:shape>
                  <v:shape id="_x0000_s1064" type="#_x0000_t202" style="position:absolute;left:17081;top:30708;width:919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0520E781"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SBFD Channel</w:t>
                          </w:r>
                        </w:p>
                      </w:txbxContent>
                    </v:textbox>
                  </v:shape>
                  <v:shape id="_x0000_s1065" type="#_x0000_t202" style="position:absolute;left:26465;top:14609;width:1207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E872238"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Adjacent Channel</w:t>
                          </w:r>
                        </w:p>
                      </w:txbxContent>
                    </v:textbox>
                  </v:shape>
                  <v:shape id="_x0000_s1066" type="#_x0000_t202" style="position:absolute;left:26101;top:30911;width:12442;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76329237" w14:textId="77777777" w:rsidR="00B75B27" w:rsidRDefault="00B75B27" w:rsidP="00B75B27">
                          <w:pPr>
                            <w:pStyle w:val="aff6"/>
                            <w:overflowPunct w:val="0"/>
                            <w:spacing w:before="0" w:beforeAutospacing="0" w:after="0" w:afterAutospacing="0"/>
                          </w:pPr>
                          <w:r>
                            <w:rPr>
                              <w:rFonts w:ascii="Calibri" w:eastAsia="Times New Roman" w:hAnsi="Calibri"/>
                              <w:color w:val="000000"/>
                              <w:kern w:val="24"/>
                              <w:sz w:val="18"/>
                              <w:szCs w:val="18"/>
                            </w:rPr>
                            <w:t>Adjacent Channel</w:t>
                          </w:r>
                        </w:p>
                      </w:txbxContent>
                    </v:textbox>
                  </v:shape>
                  <v:shape id="箭头: 上下 47" o:spid="_x0000_s1067" type="#_x0000_t70" style="position:absolute;left:31195;top:2265;width:1765;height:10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" adj=",1809" fillcolor="#5b9bd5" strokecolor="#41719c" strokeweight="1pt"/>
                  <v:shape id="_x0000_s1068" type="#_x0000_t202" style="position:absolute;left:32431;top:5731;width:8801;height:4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6819E33" w14:textId="77777777" w:rsidR="00B75B27" w:rsidRDefault="00B75B27" w:rsidP="00B75B27">
                          <w:pPr>
                            <w:pStyle w:val="aff6"/>
                            <w:spacing w:before="0" w:beforeAutospacing="0" w:after="0" w:afterAutospacing="0"/>
                          </w:pPr>
                          <w:r>
                            <w:rPr>
                              <w:rFonts w:ascii="Calibri" w:hAnsi="Calibri"/>
                              <w:color w:val="000000"/>
                              <w:kern w:val="24"/>
                              <w:sz w:val="18"/>
                              <w:szCs w:val="18"/>
                            </w:rPr>
                            <w:t>UE Subband ACLR</w:t>
                          </w:r>
                        </w:p>
                      </w:txbxContent>
                    </v:textbox>
                  </v:shape>
                  <v:shape id="箭头: 上下 49" o:spid="_x0000_s1069" type="#_x0000_t70" style="position:absolute;left:20592;top:18657;width:1766;height:9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" adj=",2052" fillcolor="#5b9bd5" strokecolor="#41719c" strokeweight="1pt"/>
                  <v:shape id="_x0000_s1070" type="#_x0000_t202" style="position:absolute;left:16161;top:22336;width:8800;height:4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4678D7B3" w14:textId="77777777" w:rsidR="00B75B27" w:rsidRDefault="00B75B27" w:rsidP="00B75B27">
                          <w:pPr>
                            <w:pStyle w:val="aff6"/>
                            <w:spacing w:before="0" w:beforeAutospacing="0" w:after="0" w:afterAutospacing="0"/>
                          </w:pPr>
                          <w:r>
                            <w:rPr>
                              <w:rFonts w:ascii="Calibri" w:hAnsi="Calibri"/>
                              <w:color w:val="000000"/>
                              <w:kern w:val="24"/>
                              <w:sz w:val="18"/>
                              <w:szCs w:val="18"/>
                            </w:rPr>
                            <w:t>UE ACS</w:t>
                          </w:r>
                        </w:p>
                      </w:txbxContent>
                    </v:textbox>
                  </v:shape>
                </v:group>
                <w10:anchorlock/>
              </v:group>
            </w:pict>
          </mc:Fallback>
        </mc:AlternateContent>
      </w:r>
    </w:p>
    <w:p w14:paraId="77EC8AFC" w14:textId="71BC17DC" w:rsidR="00B83C2D" w:rsidRDefault="004B6DF8" w:rsidP="004B6DF8">
      <w:pPr>
        <w:rPr>
          <w:rFonts w:eastAsia="等线"/>
          <w:lang w:eastAsia="zh-CN"/>
        </w:rPr>
      </w:pPr>
      <w:r>
        <w:rPr>
          <w:rFonts w:eastAsia="等线"/>
          <w:lang w:eastAsia="zh-CN"/>
        </w:rPr>
        <w:t xml:space="preserve">                      </w:t>
      </w:r>
      <w:r w:rsidR="00B75B27" w:rsidRPr="00B75B27">
        <w:rPr>
          <w:rFonts w:eastAsia="等线"/>
          <w:lang w:eastAsia="zh-CN"/>
        </w:rPr>
        <w:t xml:space="preserve">Figure </w:t>
      </w:r>
      <w:r w:rsidR="006C727C">
        <w:rPr>
          <w:rFonts w:eastAsia="等线"/>
          <w:lang w:eastAsia="zh-CN"/>
        </w:rPr>
        <w:t>4</w:t>
      </w:r>
      <w:r w:rsidR="00B75B27" w:rsidRPr="00B75B27">
        <w:rPr>
          <w:rFonts w:eastAsia="等线"/>
          <w:lang w:eastAsia="zh-CN"/>
        </w:rPr>
        <w:t xml:space="preserve">. </w:t>
      </w:r>
      <w:bookmarkStart w:id="17" w:name="_Hlk110765674"/>
      <w:r w:rsidR="00B75B27">
        <w:rPr>
          <w:rFonts w:eastAsia="等线"/>
          <w:lang w:eastAsia="zh-CN"/>
        </w:rPr>
        <w:t>UE</w:t>
      </w:r>
      <w:r w:rsidR="00B75B27" w:rsidRPr="00B75B27">
        <w:rPr>
          <w:rFonts w:eastAsia="等线"/>
          <w:lang w:eastAsia="zh-CN"/>
        </w:rPr>
        <w:t>-</w:t>
      </w:r>
      <w:r w:rsidR="00B75B27">
        <w:rPr>
          <w:rFonts w:eastAsia="等线"/>
          <w:lang w:eastAsia="zh-CN"/>
        </w:rPr>
        <w:t>UE</w:t>
      </w:r>
      <w:r w:rsidR="00B75B27" w:rsidRPr="00B75B27">
        <w:rPr>
          <w:rFonts w:eastAsia="等线"/>
          <w:lang w:eastAsia="zh-CN"/>
        </w:rPr>
        <w:t xml:space="preserve"> adjacent channel co-existence</w:t>
      </w:r>
      <w:bookmarkEnd w:id="17"/>
    </w:p>
    <w:p w14:paraId="489CE599" w14:textId="1D4406B8" w:rsidR="00B83C2D" w:rsidRDefault="00B75B27" w:rsidP="005C7BF6">
      <w:pPr>
        <w:jc w:val="both"/>
        <w:rPr>
          <w:rFonts w:eastAsia="等线"/>
          <w:lang w:eastAsia="zh-CN"/>
        </w:rPr>
      </w:pPr>
      <w:r>
        <w:rPr>
          <w:rFonts w:eastAsia="等线"/>
          <w:lang w:eastAsia="zh-CN"/>
        </w:rPr>
        <w:t xml:space="preserve">Figure </w:t>
      </w:r>
      <w:r w:rsidR="006C727C">
        <w:rPr>
          <w:rFonts w:eastAsia="等线"/>
          <w:lang w:eastAsia="zh-CN"/>
        </w:rPr>
        <w:t>4</w:t>
      </w:r>
      <w:r>
        <w:rPr>
          <w:rFonts w:eastAsia="等线"/>
          <w:lang w:eastAsia="zh-CN"/>
        </w:rPr>
        <w:t xml:space="preserve"> shows the UE</w:t>
      </w:r>
      <w:r w:rsidRPr="00B75B27">
        <w:rPr>
          <w:rFonts w:eastAsia="等线"/>
          <w:lang w:eastAsia="zh-CN"/>
        </w:rPr>
        <w:t>-</w:t>
      </w:r>
      <w:r>
        <w:rPr>
          <w:rFonts w:eastAsia="等线"/>
          <w:lang w:eastAsia="zh-CN"/>
        </w:rPr>
        <w:t>UE</w:t>
      </w:r>
      <w:r w:rsidRPr="00B75B27">
        <w:rPr>
          <w:rFonts w:eastAsia="等线"/>
          <w:lang w:eastAsia="zh-CN"/>
        </w:rPr>
        <w:t xml:space="preserve"> adjacent channel co-existence</w:t>
      </w:r>
      <w:r>
        <w:rPr>
          <w:rFonts w:eastAsia="等线"/>
          <w:lang w:eastAsia="zh-CN"/>
        </w:rPr>
        <w:t>, in which aggressor UE operates in the UL subband in the SBFD channel, and the victim UE operates in the adjacent channel. In the discussion, the SBFD channel configures DL+UL</w:t>
      </w:r>
      <w:r>
        <w:rPr>
          <w:rFonts w:eastAsia="等线" w:hint="eastAsia"/>
          <w:lang w:eastAsia="zh-CN"/>
        </w:rPr>
        <w:t>+DL</w:t>
      </w:r>
      <w:r>
        <w:rPr>
          <w:rFonts w:eastAsia="等线"/>
          <w:lang w:eastAsia="zh-CN"/>
        </w:rPr>
        <w:t xml:space="preserve">. </w:t>
      </w:r>
      <w:r w:rsidRPr="00B75B27">
        <w:rPr>
          <w:rFonts w:eastAsia="等线"/>
          <w:lang w:eastAsia="zh-CN"/>
        </w:rPr>
        <w:t xml:space="preserve">The interference from aggressor </w:t>
      </w:r>
      <w:r>
        <w:rPr>
          <w:rFonts w:eastAsia="等线"/>
          <w:lang w:eastAsia="zh-CN"/>
        </w:rPr>
        <w:t>UE</w:t>
      </w:r>
      <w:r w:rsidRPr="00B75B27">
        <w:rPr>
          <w:rFonts w:eastAsia="等线"/>
          <w:lang w:eastAsia="zh-CN"/>
        </w:rPr>
        <w:t xml:space="preserve"> to victim </w:t>
      </w:r>
      <w:r>
        <w:rPr>
          <w:rFonts w:eastAsia="等线"/>
          <w:lang w:eastAsia="zh-CN"/>
        </w:rPr>
        <w:t>UE</w:t>
      </w:r>
      <w:r w:rsidRPr="00B75B27">
        <w:rPr>
          <w:rFonts w:eastAsia="等线"/>
          <w:lang w:eastAsia="zh-CN"/>
        </w:rPr>
        <w:t xml:space="preserve"> can be twofold. The adjacent channel leakage, due to the Tx nonlinearity of the aggressor </w:t>
      </w:r>
      <w:r>
        <w:rPr>
          <w:rFonts w:eastAsia="等线"/>
          <w:lang w:eastAsia="zh-CN"/>
        </w:rPr>
        <w:t>UE</w:t>
      </w:r>
      <w:r w:rsidRPr="00B75B27">
        <w:rPr>
          <w:rFonts w:eastAsia="等线"/>
          <w:lang w:eastAsia="zh-CN"/>
        </w:rPr>
        <w:t xml:space="preserve">, can fall into the wanted channel of the victim </w:t>
      </w:r>
      <w:r w:rsidR="001B09E9">
        <w:rPr>
          <w:rFonts w:eastAsia="等线"/>
          <w:lang w:eastAsia="zh-CN"/>
        </w:rPr>
        <w:t>UE</w:t>
      </w:r>
      <w:r w:rsidRPr="00B75B27">
        <w:rPr>
          <w:rFonts w:eastAsia="等线"/>
          <w:lang w:eastAsia="zh-CN"/>
        </w:rPr>
        <w:t xml:space="preserve">. On the other hand, the signal power from the aggressor may fall into the adjacent SBFD channel due to </w:t>
      </w:r>
      <w:r w:rsidR="001B09E9">
        <w:rPr>
          <w:rFonts w:eastAsia="等线"/>
          <w:lang w:eastAsia="zh-CN"/>
        </w:rPr>
        <w:t>UE A</w:t>
      </w:r>
      <w:r w:rsidRPr="00B75B27">
        <w:rPr>
          <w:rFonts w:eastAsia="等线"/>
          <w:lang w:eastAsia="zh-CN"/>
        </w:rPr>
        <w:t xml:space="preserve">CS. The </w:t>
      </w:r>
      <w:r w:rsidR="001B09E9">
        <w:rPr>
          <w:rFonts w:eastAsia="等线"/>
          <w:lang w:eastAsia="zh-CN"/>
        </w:rPr>
        <w:t>UE</w:t>
      </w:r>
      <w:r w:rsidRPr="00B75B27">
        <w:rPr>
          <w:rFonts w:eastAsia="等线"/>
          <w:lang w:eastAsia="zh-CN"/>
        </w:rPr>
        <w:t xml:space="preserve"> ACLR and ACS can be critical in the </w:t>
      </w:r>
      <w:r w:rsidR="001B09E9">
        <w:rPr>
          <w:rFonts w:eastAsia="等线"/>
          <w:lang w:eastAsia="zh-CN"/>
        </w:rPr>
        <w:t>UE-UE</w:t>
      </w:r>
      <w:r w:rsidRPr="00B75B27">
        <w:rPr>
          <w:rFonts w:eastAsia="等线"/>
          <w:lang w:eastAsia="zh-CN"/>
        </w:rPr>
        <w:t xml:space="preserve"> adjacent channel CLI.</w:t>
      </w:r>
    </w:p>
    <w:p w14:paraId="462108C1" w14:textId="77777777" w:rsidR="001B09E9" w:rsidRDefault="001B09E9" w:rsidP="005C7BF6">
      <w:pPr>
        <w:jc w:val="both"/>
        <w:rPr>
          <w:rFonts w:eastAsia="等线"/>
          <w:lang w:eastAsia="zh-CN"/>
        </w:rPr>
      </w:pPr>
      <w:r>
        <w:rPr>
          <w:rFonts w:eastAsia="等线"/>
          <w:lang w:eastAsia="zh-CN"/>
        </w:rPr>
        <w:t>Normally, UE ACLR considers full RB transmission of a channel. However, for UE transmits in the UL subband within a SBFD channel, evolution is needed whether ACLR can be used for subband. Also, when the UL subband is configured different frequency location within the SBFD channel, the adjacent channel leakage is expected to be different. For the Rx side, the UE ACS attenuates the power in the UL subband within the SBFD channel. From our perspective, RAN4 can discuss how to apply ACLR/ACS to the subband level.</w:t>
      </w:r>
    </w:p>
    <w:p w14:paraId="7C59BCB6" w14:textId="29373030" w:rsidR="00DB75B6" w:rsidRPr="00D74EFC" w:rsidRDefault="001B09E9" w:rsidP="00E106E5">
      <w:pPr>
        <w:rPr>
          <w:rFonts w:eastAsia="等线"/>
          <w:b/>
          <w:lang w:eastAsia="zh-CN"/>
        </w:rPr>
      </w:pPr>
      <w:r w:rsidRPr="001B09E9">
        <w:rPr>
          <w:rFonts w:eastAsia="等线"/>
          <w:b/>
          <w:lang w:eastAsia="zh-CN"/>
        </w:rPr>
        <w:t xml:space="preserve">Proposal </w:t>
      </w:r>
      <w:r w:rsidR="00F4616F">
        <w:rPr>
          <w:rFonts w:eastAsia="等线"/>
          <w:b/>
          <w:lang w:eastAsia="zh-CN"/>
        </w:rPr>
        <w:t>3</w:t>
      </w:r>
      <w:r w:rsidRPr="001B09E9">
        <w:rPr>
          <w:rFonts w:eastAsia="等线"/>
          <w:b/>
          <w:lang w:eastAsia="zh-CN"/>
        </w:rPr>
        <w:t xml:space="preserve">: For UE-UE adjacent channel CLI, RAN4 can discuss how to apply ACLR/ACS to the </w:t>
      </w:r>
      <w:proofErr w:type="spellStart"/>
      <w:r w:rsidRPr="001B09E9">
        <w:rPr>
          <w:rFonts w:eastAsia="等线"/>
          <w:b/>
          <w:lang w:eastAsia="zh-CN"/>
        </w:rPr>
        <w:t>subband</w:t>
      </w:r>
      <w:proofErr w:type="spellEnd"/>
      <w:r w:rsidRPr="001B09E9">
        <w:rPr>
          <w:rFonts w:eastAsia="等线"/>
          <w:b/>
          <w:lang w:eastAsia="zh-CN"/>
        </w:rPr>
        <w:t xml:space="preserve"> level</w:t>
      </w:r>
      <w:r>
        <w:rPr>
          <w:rFonts w:eastAsia="等线" w:hint="eastAsia"/>
          <w:b/>
          <w:lang w:eastAsia="zh-CN"/>
        </w:rPr>
        <w:t>.</w:t>
      </w:r>
    </w:p>
    <w:p w14:paraId="19A981D7"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16E6C1FE" w14:textId="77777777" w:rsidR="00B36F8F" w:rsidRDefault="00B36F8F" w:rsidP="005C7BF6">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B09E9">
        <w:rPr>
          <w:rFonts w:eastAsia="宋体"/>
          <w:lang w:eastAsia="zh-CN"/>
        </w:rPr>
        <w:t>adjacent channel co-existence</w:t>
      </w:r>
      <w:r w:rsidR="004F18C9">
        <w:rPr>
          <w:rFonts w:eastAsia="宋体"/>
          <w:lang w:eastAsia="zh-CN"/>
        </w:rPr>
        <w:t xml:space="preserve"> </w:t>
      </w:r>
      <w:r w:rsidR="00697375" w:rsidRPr="00697375">
        <w:rPr>
          <w:rFonts w:eastAsia="宋体"/>
          <w:lang w:eastAsia="zh-CN"/>
        </w:rPr>
        <w:t xml:space="preserve">problem for </w:t>
      </w:r>
      <w:r w:rsidR="001B09E9">
        <w:rPr>
          <w:rFonts w:eastAsia="宋体"/>
          <w:lang w:eastAsia="zh-CN"/>
        </w:rPr>
        <w:t>full duplex</w:t>
      </w:r>
      <w:r w:rsidR="00925858">
        <w:rPr>
          <w:rFonts w:eastAsia="宋体"/>
          <w:lang w:eastAsia="zh-CN"/>
        </w:rPr>
        <w:t>. The following observations and proposals are made:</w:t>
      </w:r>
    </w:p>
    <w:p w14:paraId="2DACD92F" w14:textId="77777777" w:rsidR="00BF1017" w:rsidRPr="00BF1017" w:rsidRDefault="00BF1017" w:rsidP="00BF1017">
      <w:pPr>
        <w:rPr>
          <w:rFonts w:eastAsia="等线"/>
          <w:b/>
          <w:lang w:eastAsia="zh-CN"/>
        </w:rPr>
      </w:pPr>
      <w:r w:rsidRPr="00D74EFC">
        <w:rPr>
          <w:rFonts w:eastAsia="等线"/>
          <w:b/>
          <w:lang w:eastAsia="zh-CN"/>
        </w:rPr>
        <w:t xml:space="preserve">Observation 1. For the </w:t>
      </w:r>
      <w:proofErr w:type="spellStart"/>
      <w:r w:rsidRPr="00D74EFC">
        <w:rPr>
          <w:rFonts w:eastAsia="等线"/>
          <w:b/>
          <w:lang w:eastAsia="zh-CN"/>
        </w:rPr>
        <w:t>gNB-gNB</w:t>
      </w:r>
      <w:proofErr w:type="spellEnd"/>
      <w:r w:rsidRPr="00D74EFC">
        <w:rPr>
          <w:rFonts w:eastAsia="等线"/>
          <w:b/>
          <w:lang w:eastAsia="zh-CN"/>
        </w:rPr>
        <w:t xml:space="preserve"> adjacent channel CLI co-existence, the interference from legacy BS can follow current ACLR/ACS model.</w:t>
      </w:r>
    </w:p>
    <w:p w14:paraId="5B14A47C" w14:textId="77777777" w:rsidR="001B09E9" w:rsidRDefault="001B09E9" w:rsidP="005C7BF6">
      <w:pPr>
        <w:jc w:val="both"/>
        <w:rPr>
          <w:rFonts w:eastAsia="等线"/>
          <w:b/>
          <w:lang w:eastAsia="zh-CN"/>
        </w:rPr>
      </w:pPr>
      <w:r w:rsidRPr="001B09E9">
        <w:rPr>
          <w:rFonts w:eastAsia="等线"/>
          <w:b/>
          <w:lang w:eastAsia="zh-CN"/>
        </w:rPr>
        <w:t xml:space="preserve">Observation </w:t>
      </w:r>
      <w:r w:rsidR="00BF1017">
        <w:rPr>
          <w:rFonts w:eastAsia="等线"/>
          <w:b/>
          <w:lang w:eastAsia="zh-CN"/>
        </w:rPr>
        <w:t>2</w:t>
      </w:r>
      <w:r w:rsidRPr="001B09E9">
        <w:rPr>
          <w:rFonts w:eastAsia="等线"/>
          <w:b/>
          <w:lang w:eastAsia="zh-CN"/>
        </w:rPr>
        <w:t>: For SBFD channel, the adjacent channel leakage depends on the SBFD configuration.</w:t>
      </w:r>
    </w:p>
    <w:p w14:paraId="41F6FCAB" w14:textId="77777777" w:rsidR="001B09E9" w:rsidRPr="001B09E9" w:rsidRDefault="001B09E9" w:rsidP="005C7BF6">
      <w:pPr>
        <w:jc w:val="both"/>
        <w:rPr>
          <w:rFonts w:eastAsia="等线"/>
          <w:b/>
          <w:lang w:eastAsia="zh-CN"/>
        </w:rPr>
      </w:pPr>
      <w:r w:rsidRPr="001B09E9">
        <w:rPr>
          <w:rFonts w:eastAsia="等线"/>
          <w:b/>
          <w:lang w:eastAsia="zh-CN"/>
        </w:rPr>
        <w:t xml:space="preserve">Observation </w:t>
      </w:r>
      <w:r w:rsidR="00BF1017">
        <w:rPr>
          <w:rFonts w:eastAsia="等线"/>
          <w:b/>
          <w:lang w:eastAsia="zh-CN"/>
        </w:rPr>
        <w:t>3</w:t>
      </w:r>
      <w:r w:rsidRPr="001B09E9">
        <w:rPr>
          <w:rFonts w:eastAsia="等线"/>
          <w:b/>
          <w:lang w:eastAsia="zh-CN"/>
        </w:rPr>
        <w:t>. The interference due to ACS is also dependent on the SBFD configuration.</w:t>
      </w:r>
    </w:p>
    <w:p w14:paraId="3B47FADF" w14:textId="72524458" w:rsidR="001B09E9" w:rsidRDefault="001B09E9" w:rsidP="005C7BF6">
      <w:pPr>
        <w:jc w:val="both"/>
        <w:rPr>
          <w:rFonts w:eastAsia="等线"/>
          <w:b/>
          <w:lang w:eastAsia="zh-CN"/>
        </w:rPr>
      </w:pPr>
      <w:r w:rsidRPr="001B09E9">
        <w:rPr>
          <w:rFonts w:eastAsia="等线"/>
          <w:b/>
          <w:lang w:eastAsia="zh-CN"/>
        </w:rPr>
        <w:t>Proposal 1: RAN4 decides SBFD configuration in the adjacent channel co-existence study.</w:t>
      </w:r>
    </w:p>
    <w:p w14:paraId="7F3E1431" w14:textId="77777777" w:rsidR="00D43555" w:rsidRDefault="00D43555" w:rsidP="00D43555">
      <w:pPr>
        <w:jc w:val="both"/>
        <w:rPr>
          <w:rFonts w:eastAsia="等线"/>
          <w:b/>
          <w:lang w:eastAsia="zh-CN"/>
        </w:rPr>
      </w:pPr>
      <w:r w:rsidRPr="00640AF4">
        <w:rPr>
          <w:rFonts w:eastAsia="等线"/>
          <w:b/>
          <w:lang w:eastAsia="zh-CN"/>
        </w:rPr>
        <w:t xml:space="preserve">Observation </w:t>
      </w:r>
      <w:r>
        <w:rPr>
          <w:rFonts w:eastAsia="等线"/>
          <w:b/>
          <w:lang w:eastAsia="zh-CN"/>
        </w:rPr>
        <w:t>4</w:t>
      </w:r>
      <w:r w:rsidRPr="00640AF4">
        <w:rPr>
          <w:rFonts w:eastAsia="等线"/>
          <w:b/>
          <w:lang w:eastAsia="zh-CN"/>
        </w:rPr>
        <w:t xml:space="preserve">: For </w:t>
      </w:r>
      <w:proofErr w:type="spellStart"/>
      <w:r w:rsidRPr="00640AF4">
        <w:rPr>
          <w:rFonts w:eastAsia="等线"/>
          <w:b/>
          <w:lang w:eastAsia="zh-CN"/>
        </w:rPr>
        <w:t>gNB</w:t>
      </w:r>
      <w:proofErr w:type="spellEnd"/>
      <w:r w:rsidRPr="00640AF4">
        <w:rPr>
          <w:rFonts w:eastAsia="等线"/>
          <w:b/>
          <w:lang w:eastAsia="zh-CN"/>
        </w:rPr>
        <w:t xml:space="preserve"> supporting SBFD configuration (e.g. DL+UL+DL), if it transmits at DL </w:t>
      </w:r>
      <w:proofErr w:type="spellStart"/>
      <w:r w:rsidRPr="00640AF4">
        <w:rPr>
          <w:rFonts w:eastAsia="等线"/>
          <w:b/>
          <w:lang w:eastAsia="zh-CN"/>
        </w:rPr>
        <w:t>subband</w:t>
      </w:r>
      <w:r>
        <w:rPr>
          <w:rFonts w:eastAsia="等线" w:hint="eastAsia"/>
          <w:b/>
          <w:lang w:eastAsia="zh-CN"/>
        </w:rPr>
        <w:t>s</w:t>
      </w:r>
      <w:proofErr w:type="spellEnd"/>
      <w:r w:rsidRPr="00640AF4">
        <w:rPr>
          <w:rFonts w:eastAsia="等线"/>
          <w:b/>
          <w:lang w:eastAsia="zh-CN"/>
        </w:rPr>
        <w:t xml:space="preserve"> with its maximum power, the </w:t>
      </w:r>
      <w:r>
        <w:rPr>
          <w:rFonts w:eastAsia="等线"/>
          <w:b/>
          <w:lang w:eastAsia="zh-CN"/>
        </w:rPr>
        <w:t>PSD for total DL transmission</w:t>
      </w:r>
      <w:r w:rsidRPr="00640AF4">
        <w:rPr>
          <w:rFonts w:eastAsia="等线"/>
          <w:b/>
          <w:lang w:eastAsia="zh-CN"/>
        </w:rPr>
        <w:t xml:space="preserve"> could </w:t>
      </w:r>
      <w:r>
        <w:rPr>
          <w:rFonts w:eastAsia="等线"/>
          <w:b/>
          <w:lang w:eastAsia="zh-CN"/>
        </w:rPr>
        <w:t>boost</w:t>
      </w:r>
      <w:r w:rsidRPr="00640AF4">
        <w:rPr>
          <w:rFonts w:eastAsia="等线"/>
          <w:b/>
          <w:lang w:eastAsia="zh-CN"/>
        </w:rPr>
        <w:t xml:space="preserve">. </w:t>
      </w:r>
    </w:p>
    <w:p w14:paraId="5914CA3F" w14:textId="1B95EBA2" w:rsidR="00D43555" w:rsidRDefault="00D43555" w:rsidP="005C7BF6">
      <w:pPr>
        <w:jc w:val="both"/>
        <w:rPr>
          <w:rFonts w:eastAsia="等线"/>
          <w:b/>
          <w:lang w:eastAsia="zh-CN"/>
        </w:rPr>
      </w:pPr>
      <w:r>
        <w:rPr>
          <w:rFonts w:eastAsia="等线"/>
          <w:b/>
          <w:lang w:eastAsia="zh-CN"/>
        </w:rPr>
        <w:t xml:space="preserve">Proposal 2: RAN4 to discuss the power assumption at DL </w:t>
      </w:r>
      <w:proofErr w:type="spellStart"/>
      <w:r>
        <w:rPr>
          <w:rFonts w:eastAsia="等线"/>
          <w:b/>
          <w:lang w:eastAsia="zh-CN"/>
        </w:rPr>
        <w:t>subbands</w:t>
      </w:r>
      <w:proofErr w:type="spellEnd"/>
      <w:r>
        <w:rPr>
          <w:rFonts w:eastAsia="等线"/>
          <w:b/>
          <w:lang w:eastAsia="zh-CN"/>
        </w:rPr>
        <w:t xml:space="preserve"> for </w:t>
      </w:r>
      <w:proofErr w:type="spellStart"/>
      <w:r>
        <w:rPr>
          <w:rFonts w:eastAsia="等线"/>
          <w:b/>
          <w:lang w:eastAsia="zh-CN"/>
        </w:rPr>
        <w:t>gNB</w:t>
      </w:r>
      <w:proofErr w:type="spellEnd"/>
      <w:r>
        <w:rPr>
          <w:rFonts w:eastAsia="等线"/>
          <w:b/>
          <w:lang w:eastAsia="zh-CN"/>
        </w:rPr>
        <w:t xml:space="preserve"> supporting SBFD configuration.</w:t>
      </w:r>
    </w:p>
    <w:p w14:paraId="5370132E" w14:textId="5613C0F9" w:rsidR="000768CB" w:rsidRPr="00DB75B6" w:rsidRDefault="001B09E9" w:rsidP="005C7BF6">
      <w:pPr>
        <w:jc w:val="both"/>
        <w:rPr>
          <w:rFonts w:eastAsia="等线"/>
          <w:b/>
          <w:lang w:eastAsia="zh-CN"/>
        </w:rPr>
      </w:pPr>
      <w:r w:rsidRPr="001B09E9">
        <w:rPr>
          <w:rFonts w:eastAsia="等线"/>
          <w:b/>
          <w:lang w:eastAsia="zh-CN"/>
        </w:rPr>
        <w:t xml:space="preserve">Proposal </w:t>
      </w:r>
      <w:r w:rsidR="00F4616F">
        <w:rPr>
          <w:rFonts w:eastAsia="等线"/>
          <w:b/>
          <w:lang w:eastAsia="zh-CN"/>
        </w:rPr>
        <w:t>3</w:t>
      </w:r>
      <w:r w:rsidRPr="001B09E9">
        <w:rPr>
          <w:rFonts w:eastAsia="等线"/>
          <w:b/>
          <w:lang w:eastAsia="zh-CN"/>
        </w:rPr>
        <w:t>: For UE-UE adjacent channel CLI, RAN4 can discuss how to apply ACLR/ACS to the subband level</w:t>
      </w:r>
      <w:r>
        <w:rPr>
          <w:rFonts w:eastAsia="等线" w:hint="eastAsia"/>
          <w:b/>
          <w:lang w:eastAsia="zh-CN"/>
        </w:rPr>
        <w:t>.</w:t>
      </w:r>
    </w:p>
    <w:p w14:paraId="0D9CA135" w14:textId="77777777" w:rsidR="00F10F97" w:rsidRDefault="00F10F97" w:rsidP="00F10F97">
      <w:pPr>
        <w:pStyle w:val="1"/>
        <w:numPr>
          <w:ilvl w:val="0"/>
          <w:numId w:val="0"/>
        </w:numPr>
        <w:rPr>
          <w:rFonts w:eastAsia="宋体"/>
          <w:lang w:eastAsia="zh-CN"/>
        </w:rPr>
      </w:pPr>
      <w:r>
        <w:t>References</w:t>
      </w:r>
    </w:p>
    <w:p w14:paraId="4CE12B65" w14:textId="77777777" w:rsidR="000C3EFB" w:rsidRDefault="000C3EFB" w:rsidP="000C3EFB">
      <w:pPr>
        <w:rPr>
          <w:rFonts w:eastAsia="等线"/>
          <w:lang w:eastAsia="zh-CN"/>
        </w:rPr>
      </w:pPr>
      <w:r>
        <w:t>[1]</w:t>
      </w:r>
      <w:r w:rsidRPr="0014440F">
        <w:rPr>
          <w:rFonts w:eastAsia="等线"/>
        </w:rPr>
        <w:t xml:space="preserve"> </w:t>
      </w:r>
      <w:r w:rsidRPr="00765D44">
        <w:rPr>
          <w:rFonts w:eastAsia="等线"/>
        </w:rPr>
        <w:t>RP-213591, New SI: Study on evolution of NR duplex operation</w:t>
      </w:r>
      <w:r>
        <w:rPr>
          <w:rFonts w:eastAsia="等线" w:hint="eastAsia"/>
          <w:lang w:eastAsia="zh-CN"/>
        </w:rPr>
        <w:t>,</w:t>
      </w:r>
      <w:r>
        <w:rPr>
          <w:rFonts w:eastAsia="等线"/>
          <w:lang w:eastAsia="zh-CN"/>
        </w:rPr>
        <w:t xml:space="preserve"> CMCC, RAN#94-e.</w:t>
      </w:r>
    </w:p>
    <w:p w14:paraId="4B7F7398" w14:textId="0FBC3359" w:rsidR="0009717D" w:rsidRPr="00BF16C6" w:rsidRDefault="000C3EFB" w:rsidP="00765B3D">
      <w:pPr>
        <w:rPr>
          <w:rFonts w:eastAsia="等线"/>
          <w:lang w:eastAsia="zh-CN"/>
        </w:rPr>
      </w:pPr>
      <w:r>
        <w:rPr>
          <w:rFonts w:eastAsia="等线"/>
          <w:lang w:eastAsia="zh-CN"/>
        </w:rPr>
        <w:t xml:space="preserve">[2] </w:t>
      </w:r>
      <w:r w:rsidRPr="001C038E">
        <w:rPr>
          <w:rFonts w:eastAsia="等线"/>
          <w:lang w:eastAsia="zh-CN"/>
        </w:rPr>
        <w:t>R1-2205543</w:t>
      </w:r>
      <w:r>
        <w:rPr>
          <w:rFonts w:eastAsia="等线"/>
          <w:lang w:eastAsia="zh-CN"/>
        </w:rPr>
        <w:t>,</w:t>
      </w:r>
      <w:r w:rsidRPr="001C038E">
        <w:rPr>
          <w:rFonts w:eastAsia="等线"/>
          <w:lang w:eastAsia="zh-CN"/>
        </w:rPr>
        <w:t xml:space="preserve"> LS on interference modelling for duplex evolution</w:t>
      </w:r>
      <w:r>
        <w:rPr>
          <w:rFonts w:eastAsia="等线"/>
          <w:lang w:eastAsia="zh-CN"/>
        </w:rPr>
        <w:t>, CMCC, RAN1#109-e.</w:t>
      </w:r>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2FE1C" w14:textId="77777777" w:rsidR="003629EF" w:rsidRDefault="003629EF">
      <w:r>
        <w:separator/>
      </w:r>
    </w:p>
  </w:endnote>
  <w:endnote w:type="continuationSeparator" w:id="0">
    <w:p w14:paraId="5EE3755B" w14:textId="77777777" w:rsidR="003629EF" w:rsidRDefault="0036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1DD5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08976" w14:textId="77777777" w:rsidR="003629EF" w:rsidRDefault="003629EF">
      <w:r>
        <w:separator/>
      </w:r>
    </w:p>
  </w:footnote>
  <w:footnote w:type="continuationSeparator" w:id="0">
    <w:p w14:paraId="72465C75" w14:textId="77777777" w:rsidR="003629EF" w:rsidRDefault="00362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19229550">
      <w:start w:val="1"/>
      <w:numFmt w:val="decimal"/>
      <w:pStyle w:val="4"/>
      <w:lvlText w:val="%1."/>
      <w:lvlJc w:val="left"/>
      <w:pPr>
        <w:tabs>
          <w:tab w:val="num" w:pos="720"/>
        </w:tabs>
        <w:ind w:left="720" w:hanging="360"/>
      </w:pPr>
    </w:lvl>
    <w:lvl w:ilvl="1" w:tplc="A7C4AE02">
      <w:start w:val="1"/>
      <w:numFmt w:val="lowerLetter"/>
      <w:lvlText w:val="%2."/>
      <w:lvlJc w:val="left"/>
      <w:pPr>
        <w:tabs>
          <w:tab w:val="num" w:pos="1440"/>
        </w:tabs>
        <w:ind w:left="1440" w:hanging="360"/>
      </w:pPr>
    </w:lvl>
    <w:lvl w:ilvl="2" w:tplc="FD6A6C86" w:tentative="1">
      <w:start w:val="1"/>
      <w:numFmt w:val="lowerRoman"/>
      <w:lvlText w:val="%3."/>
      <w:lvlJc w:val="right"/>
      <w:pPr>
        <w:tabs>
          <w:tab w:val="num" w:pos="2160"/>
        </w:tabs>
        <w:ind w:left="2160" w:hanging="180"/>
      </w:pPr>
    </w:lvl>
    <w:lvl w:ilvl="3" w:tplc="D8DAA79E" w:tentative="1">
      <w:start w:val="1"/>
      <w:numFmt w:val="decimal"/>
      <w:lvlText w:val="%4."/>
      <w:lvlJc w:val="left"/>
      <w:pPr>
        <w:tabs>
          <w:tab w:val="num" w:pos="2880"/>
        </w:tabs>
        <w:ind w:left="2880" w:hanging="360"/>
      </w:pPr>
    </w:lvl>
    <w:lvl w:ilvl="4" w:tplc="EFF048AA" w:tentative="1">
      <w:start w:val="1"/>
      <w:numFmt w:val="lowerLetter"/>
      <w:lvlText w:val="%5."/>
      <w:lvlJc w:val="left"/>
      <w:pPr>
        <w:tabs>
          <w:tab w:val="num" w:pos="3600"/>
        </w:tabs>
        <w:ind w:left="3600" w:hanging="360"/>
      </w:pPr>
    </w:lvl>
    <w:lvl w:ilvl="5" w:tplc="1AB0372E" w:tentative="1">
      <w:start w:val="1"/>
      <w:numFmt w:val="lowerRoman"/>
      <w:lvlText w:val="%6."/>
      <w:lvlJc w:val="right"/>
      <w:pPr>
        <w:tabs>
          <w:tab w:val="num" w:pos="4320"/>
        </w:tabs>
        <w:ind w:left="4320" w:hanging="180"/>
      </w:pPr>
    </w:lvl>
    <w:lvl w:ilvl="6" w:tplc="339C63B8" w:tentative="1">
      <w:start w:val="1"/>
      <w:numFmt w:val="decimal"/>
      <w:lvlText w:val="%7."/>
      <w:lvlJc w:val="left"/>
      <w:pPr>
        <w:tabs>
          <w:tab w:val="num" w:pos="5040"/>
        </w:tabs>
        <w:ind w:left="5040" w:hanging="360"/>
      </w:pPr>
    </w:lvl>
    <w:lvl w:ilvl="7" w:tplc="00A2B262" w:tentative="1">
      <w:start w:val="1"/>
      <w:numFmt w:val="lowerLetter"/>
      <w:lvlText w:val="%8."/>
      <w:lvlJc w:val="left"/>
      <w:pPr>
        <w:tabs>
          <w:tab w:val="num" w:pos="5760"/>
        </w:tabs>
        <w:ind w:left="5760" w:hanging="360"/>
      </w:pPr>
    </w:lvl>
    <w:lvl w:ilvl="8" w:tplc="0FCA29E6"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9"/>
  </w:num>
  <w:num w:numId="5">
    <w:abstractNumId w:val="9"/>
  </w:num>
  <w:num w:numId="6">
    <w:abstractNumId w:val="4"/>
  </w:num>
  <w:num w:numId="7">
    <w:abstractNumId w:val="12"/>
  </w:num>
  <w:num w:numId="8">
    <w:abstractNumId w:val="7"/>
  </w:num>
  <w:num w:numId="9">
    <w:abstractNumId w:val="16"/>
  </w:num>
  <w:num w:numId="10">
    <w:abstractNumId w:val="0"/>
  </w:num>
  <w:num w:numId="11">
    <w:abstractNumId w:val="2"/>
  </w:num>
  <w:num w:numId="12">
    <w:abstractNumId w:val="17"/>
  </w:num>
  <w:num w:numId="13">
    <w:abstractNumId w:val="8"/>
  </w:num>
  <w:num w:numId="14">
    <w:abstractNumId w:val="14"/>
  </w:num>
  <w:num w:numId="15">
    <w:abstractNumId w:val="13"/>
  </w:num>
  <w:num w:numId="16">
    <w:abstractNumId w:val="15"/>
  </w:num>
  <w:num w:numId="17">
    <w:abstractNumId w:val="12"/>
  </w:num>
  <w:num w:numId="18">
    <w:abstractNumId w:val="1"/>
  </w:num>
  <w:num w:numId="19">
    <w:abstractNumId w:val="3"/>
  </w:num>
  <w:num w:numId="20">
    <w:abstractNumId w:val="18"/>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15FF"/>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3EFB"/>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507"/>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9E9"/>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3AA3"/>
    <w:rsid w:val="001C4141"/>
    <w:rsid w:val="001C4218"/>
    <w:rsid w:val="001C4764"/>
    <w:rsid w:val="001C4B3F"/>
    <w:rsid w:val="001C4F57"/>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87D6F"/>
    <w:rsid w:val="002913B8"/>
    <w:rsid w:val="002915B7"/>
    <w:rsid w:val="00291E51"/>
    <w:rsid w:val="00291FB9"/>
    <w:rsid w:val="002923DB"/>
    <w:rsid w:val="002928F7"/>
    <w:rsid w:val="00292D6B"/>
    <w:rsid w:val="00293205"/>
    <w:rsid w:val="00293F42"/>
    <w:rsid w:val="00294064"/>
    <w:rsid w:val="002941B6"/>
    <w:rsid w:val="002947C2"/>
    <w:rsid w:val="00294F69"/>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2DF"/>
    <w:rsid w:val="00312591"/>
    <w:rsid w:val="00312B4E"/>
    <w:rsid w:val="00312CBC"/>
    <w:rsid w:val="0031308F"/>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7D4C"/>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9EF"/>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217"/>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0DD"/>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751B"/>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3C7D"/>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6DF8"/>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2C9E"/>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BF6"/>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9BA"/>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5ED1"/>
    <w:rsid w:val="00626A56"/>
    <w:rsid w:val="00626C0D"/>
    <w:rsid w:val="00627034"/>
    <w:rsid w:val="006270E8"/>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AF4"/>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68"/>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27C"/>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0F7B"/>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F1"/>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025"/>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11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3"/>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36"/>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5EED"/>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000"/>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5B27"/>
    <w:rsid w:val="00B760C8"/>
    <w:rsid w:val="00B7611D"/>
    <w:rsid w:val="00B7663F"/>
    <w:rsid w:val="00B76B06"/>
    <w:rsid w:val="00B777FC"/>
    <w:rsid w:val="00B77837"/>
    <w:rsid w:val="00B80A5B"/>
    <w:rsid w:val="00B814EE"/>
    <w:rsid w:val="00B82295"/>
    <w:rsid w:val="00B82750"/>
    <w:rsid w:val="00B82789"/>
    <w:rsid w:val="00B82FA8"/>
    <w:rsid w:val="00B83694"/>
    <w:rsid w:val="00B83C2D"/>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F"/>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74A"/>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E04"/>
    <w:rsid w:val="00BF1017"/>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2AA0"/>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0C3E"/>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3555"/>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4EFC"/>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85B"/>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18E"/>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4B0"/>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37953"/>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BBE"/>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3F"/>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6BAF"/>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16F"/>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2B6F"/>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789F7"/>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95FFC-A127-4B4D-8664-D9DD3399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322</TotalTime>
  <Pages>4</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29</cp:revision>
  <cp:lastPrinted>2010-01-07T02:23:00Z</cp:lastPrinted>
  <dcterms:created xsi:type="dcterms:W3CDTF">2022-07-28T02:31:00Z</dcterms:created>
  <dcterms:modified xsi:type="dcterms:W3CDTF">2022-08-10T12:42:00Z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